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8F5D" w14:textId="2D56357D" w:rsidR="00E42C18" w:rsidRPr="00B72E1B" w:rsidRDefault="0028499F" w:rsidP="00E42C18">
      <w:pPr>
        <w:pStyle w:val="Normal2"/>
        <w:rPr>
          <w:rFonts w:ascii="Georgia" w:hAnsi="Georgia"/>
          <w:b/>
          <w:color w:val="auto"/>
          <w:sz w:val="20"/>
        </w:rPr>
      </w:pPr>
      <w:bookmarkStart w:id="0" w:name="_GoBack"/>
      <w:bookmarkEnd w:id="0"/>
      <w:r>
        <w:rPr>
          <w:rFonts w:ascii="Georgia" w:hAnsi="Georgia"/>
          <w:b/>
          <w:sz w:val="20"/>
        </w:rPr>
        <w:t xml:space="preserve">Unit </w:t>
      </w:r>
      <w:r w:rsidR="00F95A74">
        <w:rPr>
          <w:rFonts w:ascii="Georgia" w:hAnsi="Georgia"/>
          <w:b/>
          <w:sz w:val="20"/>
        </w:rPr>
        <w:t>3</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897991" w:rsidRDefault="00E42C18" w:rsidP="00897991">
      <w:pPr>
        <w:pStyle w:val="Normal2"/>
        <w:rPr>
          <w:rFonts w:ascii="Georgia" w:hAnsi="Georgia" w:cs="Arial"/>
          <w:color w:val="auto"/>
          <w:sz w:val="20"/>
          <w:shd w:val="clear" w:color="auto" w:fill="FFFFFF"/>
        </w:rPr>
        <w:sectPr w:rsidR="00897991" w:rsidRPr="00897991"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DE144FC" w14:textId="29645396" w:rsidR="00B94E84" w:rsidRPr="00E82A0E" w:rsidRDefault="00897991" w:rsidP="00B94E84">
      <w:pPr>
        <w:pStyle w:val="ListParagraph"/>
        <w:numPr>
          <w:ilvl w:val="0"/>
          <w:numId w:val="4"/>
        </w:numPr>
        <w:rPr>
          <w:rFonts w:ascii="Georgia" w:hAnsi="Georgia"/>
        </w:rPr>
      </w:pPr>
      <w:r>
        <w:rPr>
          <w:rFonts w:ascii="Georgia" w:hAnsi="Georgia"/>
        </w:rPr>
        <w:t>Isolationism</w:t>
      </w:r>
    </w:p>
    <w:p w14:paraId="6AF718A9" w14:textId="27A0F42A" w:rsidR="00B94E84" w:rsidRPr="00E82A0E" w:rsidRDefault="00897991" w:rsidP="00B94E84">
      <w:pPr>
        <w:pStyle w:val="ListParagraph"/>
        <w:numPr>
          <w:ilvl w:val="0"/>
          <w:numId w:val="4"/>
        </w:numPr>
        <w:rPr>
          <w:rFonts w:ascii="Georgia" w:hAnsi="Georgia"/>
        </w:rPr>
      </w:pPr>
      <w:r>
        <w:rPr>
          <w:rFonts w:ascii="Georgia" w:hAnsi="Georgia"/>
        </w:rPr>
        <w:t>Communism</w:t>
      </w:r>
    </w:p>
    <w:p w14:paraId="2479F81E" w14:textId="3B12C0F9" w:rsidR="00B94E84" w:rsidRPr="00E82A0E" w:rsidRDefault="00897991" w:rsidP="00B94E84">
      <w:pPr>
        <w:pStyle w:val="ListParagraph"/>
        <w:numPr>
          <w:ilvl w:val="0"/>
          <w:numId w:val="4"/>
        </w:numPr>
        <w:rPr>
          <w:rFonts w:ascii="Georgia" w:hAnsi="Georgia"/>
        </w:rPr>
      </w:pPr>
      <w:r>
        <w:rPr>
          <w:rFonts w:ascii="Georgia" w:hAnsi="Georgia"/>
        </w:rPr>
        <w:t>Quota system</w:t>
      </w:r>
    </w:p>
    <w:p w14:paraId="76305FF3" w14:textId="217F8BD9" w:rsidR="00B94E84" w:rsidRPr="00E82A0E" w:rsidRDefault="00897991" w:rsidP="00B94E84">
      <w:pPr>
        <w:pStyle w:val="ListParagraph"/>
        <w:numPr>
          <w:ilvl w:val="0"/>
          <w:numId w:val="4"/>
        </w:numPr>
        <w:rPr>
          <w:rFonts w:ascii="Georgia" w:hAnsi="Georgia"/>
          <w:i/>
        </w:rPr>
      </w:pPr>
      <w:r>
        <w:rPr>
          <w:rFonts w:ascii="Georgia" w:hAnsi="Georgia"/>
        </w:rPr>
        <w:t>Warren G. Harding</w:t>
      </w:r>
    </w:p>
    <w:p w14:paraId="38DDF14D" w14:textId="37379138" w:rsidR="00B94E84" w:rsidRPr="00E82A0E" w:rsidRDefault="00897991" w:rsidP="00B94E84">
      <w:pPr>
        <w:pStyle w:val="ListParagraph"/>
        <w:numPr>
          <w:ilvl w:val="0"/>
          <w:numId w:val="4"/>
        </w:numPr>
        <w:rPr>
          <w:rFonts w:ascii="Georgia" w:hAnsi="Georgia"/>
        </w:rPr>
      </w:pPr>
      <w:r>
        <w:rPr>
          <w:rFonts w:ascii="Georgia" w:hAnsi="Georgia"/>
        </w:rPr>
        <w:t>Ohio Gang</w:t>
      </w:r>
    </w:p>
    <w:p w14:paraId="357EF2E9" w14:textId="6ECD3531" w:rsidR="00B94E84" w:rsidRPr="00E82A0E" w:rsidRDefault="00897991" w:rsidP="00B94E84">
      <w:pPr>
        <w:pStyle w:val="ListParagraph"/>
        <w:numPr>
          <w:ilvl w:val="0"/>
          <w:numId w:val="4"/>
        </w:numPr>
        <w:rPr>
          <w:rFonts w:ascii="Georgia" w:hAnsi="Georgia"/>
        </w:rPr>
      </w:pPr>
      <w:r>
        <w:rPr>
          <w:rFonts w:ascii="Georgia" w:hAnsi="Georgia"/>
        </w:rPr>
        <w:t>Teapot Dome Scandal</w:t>
      </w:r>
    </w:p>
    <w:p w14:paraId="592CC520" w14:textId="36C80D21" w:rsidR="00B94E84" w:rsidRPr="00E82A0E" w:rsidRDefault="00897991" w:rsidP="00B94E84">
      <w:pPr>
        <w:pStyle w:val="ListParagraph"/>
        <w:numPr>
          <w:ilvl w:val="0"/>
          <w:numId w:val="4"/>
        </w:numPr>
        <w:rPr>
          <w:rFonts w:ascii="Georgia" w:hAnsi="Georgia"/>
        </w:rPr>
      </w:pPr>
      <w:r>
        <w:rPr>
          <w:rFonts w:ascii="Georgia" w:hAnsi="Georgia"/>
        </w:rPr>
        <w:t xml:space="preserve">Calvin Coolidge </w:t>
      </w:r>
    </w:p>
    <w:p w14:paraId="25933558" w14:textId="448FA24A" w:rsidR="00B94E84" w:rsidRPr="00E82A0E" w:rsidRDefault="00897991" w:rsidP="00B94E84">
      <w:pPr>
        <w:pStyle w:val="ListParagraph"/>
        <w:numPr>
          <w:ilvl w:val="0"/>
          <w:numId w:val="4"/>
        </w:numPr>
        <w:rPr>
          <w:rFonts w:ascii="Georgia" w:hAnsi="Georgia"/>
        </w:rPr>
      </w:pPr>
      <w:r>
        <w:rPr>
          <w:rFonts w:ascii="Georgia" w:hAnsi="Georgia"/>
        </w:rPr>
        <w:t>Prohibition</w:t>
      </w:r>
    </w:p>
    <w:p w14:paraId="1B7226D8" w14:textId="0DC07A9E" w:rsidR="00B94E84" w:rsidRPr="00E82A0E" w:rsidRDefault="00897991" w:rsidP="00B94E84">
      <w:pPr>
        <w:pStyle w:val="ListParagraph"/>
        <w:numPr>
          <w:ilvl w:val="0"/>
          <w:numId w:val="4"/>
        </w:numPr>
        <w:rPr>
          <w:rFonts w:ascii="Georgia" w:hAnsi="Georgia"/>
        </w:rPr>
      </w:pPr>
      <w:r>
        <w:rPr>
          <w:rFonts w:ascii="Georgia" w:hAnsi="Georgia"/>
        </w:rPr>
        <w:t>Speakeasies</w:t>
      </w:r>
      <w:r w:rsidR="00B94E84" w:rsidRPr="00E82A0E">
        <w:rPr>
          <w:rFonts w:ascii="Georgia" w:hAnsi="Georgia"/>
        </w:rPr>
        <w:t xml:space="preserve"> </w:t>
      </w:r>
    </w:p>
    <w:p w14:paraId="0548F6F4" w14:textId="3C20A175" w:rsidR="00B94E84" w:rsidRPr="00E82A0E" w:rsidRDefault="00897991" w:rsidP="00B94E84">
      <w:pPr>
        <w:pStyle w:val="ListParagraph"/>
        <w:numPr>
          <w:ilvl w:val="0"/>
          <w:numId w:val="4"/>
        </w:numPr>
        <w:rPr>
          <w:rFonts w:ascii="Georgia" w:hAnsi="Georgia"/>
        </w:rPr>
      </w:pPr>
      <w:r>
        <w:rPr>
          <w:rFonts w:ascii="Georgia" w:hAnsi="Georgia"/>
        </w:rPr>
        <w:t xml:space="preserve">Fundamentalism </w:t>
      </w:r>
    </w:p>
    <w:p w14:paraId="5B3690E2" w14:textId="4BDD1884" w:rsidR="00B94E84" w:rsidRPr="00E82A0E" w:rsidRDefault="00897991" w:rsidP="00B94E84">
      <w:pPr>
        <w:pStyle w:val="ListParagraph"/>
        <w:numPr>
          <w:ilvl w:val="0"/>
          <w:numId w:val="4"/>
        </w:numPr>
        <w:rPr>
          <w:rFonts w:ascii="Georgia" w:hAnsi="Georgia"/>
        </w:rPr>
      </w:pPr>
      <w:r>
        <w:rPr>
          <w:rFonts w:ascii="Georgia" w:hAnsi="Georgia"/>
        </w:rPr>
        <w:t>Scopes Trial</w:t>
      </w:r>
    </w:p>
    <w:p w14:paraId="57610850" w14:textId="1FB3AF85" w:rsidR="00B94E84" w:rsidRPr="00E82A0E" w:rsidRDefault="00897991" w:rsidP="00B94E84">
      <w:pPr>
        <w:pStyle w:val="ListParagraph"/>
        <w:numPr>
          <w:ilvl w:val="0"/>
          <w:numId w:val="4"/>
        </w:numPr>
        <w:rPr>
          <w:rFonts w:ascii="Georgia" w:hAnsi="Georgia"/>
        </w:rPr>
      </w:pPr>
      <w:r>
        <w:rPr>
          <w:rFonts w:ascii="Georgia" w:hAnsi="Georgia"/>
        </w:rPr>
        <w:t>Clarence Darrow</w:t>
      </w:r>
    </w:p>
    <w:p w14:paraId="4088D994" w14:textId="5934472A" w:rsidR="00B94E84" w:rsidRPr="00E82A0E" w:rsidRDefault="00897991" w:rsidP="00B94E84">
      <w:pPr>
        <w:pStyle w:val="ListParagraph"/>
        <w:numPr>
          <w:ilvl w:val="0"/>
          <w:numId w:val="4"/>
        </w:numPr>
        <w:rPr>
          <w:rFonts w:ascii="Georgia" w:hAnsi="Georgia"/>
        </w:rPr>
      </w:pPr>
      <w:r>
        <w:rPr>
          <w:rFonts w:ascii="Georgia" w:hAnsi="Georgia"/>
        </w:rPr>
        <w:t>Flapper</w:t>
      </w:r>
    </w:p>
    <w:p w14:paraId="5D0FC78C" w14:textId="7E5D3A6C" w:rsidR="00B94E84" w:rsidRPr="00E82A0E" w:rsidRDefault="00897991" w:rsidP="00B94E84">
      <w:pPr>
        <w:pStyle w:val="ListParagraph"/>
        <w:numPr>
          <w:ilvl w:val="0"/>
          <w:numId w:val="4"/>
        </w:numPr>
        <w:rPr>
          <w:rFonts w:ascii="Georgia" w:hAnsi="Georgia"/>
        </w:rPr>
      </w:pPr>
      <w:r>
        <w:rPr>
          <w:rFonts w:ascii="Georgia" w:hAnsi="Georgia"/>
        </w:rPr>
        <w:t>Great Migration</w:t>
      </w:r>
    </w:p>
    <w:p w14:paraId="41673C52" w14:textId="64F604D5" w:rsidR="00B94E84" w:rsidRPr="00E82A0E" w:rsidRDefault="00897991" w:rsidP="00B94E84">
      <w:pPr>
        <w:pStyle w:val="ListParagraph"/>
        <w:numPr>
          <w:ilvl w:val="0"/>
          <w:numId w:val="4"/>
        </w:numPr>
        <w:rPr>
          <w:rFonts w:ascii="Georgia" w:hAnsi="Georgia"/>
        </w:rPr>
      </w:pPr>
      <w:r>
        <w:rPr>
          <w:rFonts w:ascii="Georgia" w:hAnsi="Georgia"/>
        </w:rPr>
        <w:t>Harlem Renaissance</w:t>
      </w:r>
    </w:p>
    <w:p w14:paraId="3081F64C" w14:textId="11547C82" w:rsidR="00B94E84" w:rsidRPr="00E82A0E" w:rsidRDefault="00897991" w:rsidP="00B94E84">
      <w:pPr>
        <w:pStyle w:val="ListParagraph"/>
        <w:numPr>
          <w:ilvl w:val="0"/>
          <w:numId w:val="4"/>
        </w:numPr>
        <w:rPr>
          <w:rFonts w:ascii="Georgia" w:hAnsi="Georgia"/>
        </w:rPr>
      </w:pPr>
      <w:r>
        <w:rPr>
          <w:rFonts w:ascii="Georgia" w:hAnsi="Georgia"/>
        </w:rPr>
        <w:t>Langston Hughes</w:t>
      </w:r>
    </w:p>
    <w:p w14:paraId="04D299A7" w14:textId="36DCB3C3" w:rsidR="00B94E84" w:rsidRPr="00E82A0E" w:rsidRDefault="00897991" w:rsidP="00B94E84">
      <w:pPr>
        <w:pStyle w:val="ListParagraph"/>
        <w:numPr>
          <w:ilvl w:val="0"/>
          <w:numId w:val="4"/>
        </w:numPr>
        <w:rPr>
          <w:rFonts w:ascii="Georgia" w:hAnsi="Georgia"/>
        </w:rPr>
      </w:pPr>
      <w:r>
        <w:rPr>
          <w:rFonts w:ascii="Georgia" w:hAnsi="Georgia"/>
        </w:rPr>
        <w:t>Issues for the farmers</w:t>
      </w:r>
    </w:p>
    <w:p w14:paraId="1E5D5F8E" w14:textId="2115DAC0" w:rsidR="00B94E84" w:rsidRPr="00E82A0E" w:rsidRDefault="00897991" w:rsidP="00B94E84">
      <w:pPr>
        <w:pStyle w:val="ListParagraph"/>
        <w:numPr>
          <w:ilvl w:val="0"/>
          <w:numId w:val="4"/>
        </w:numPr>
        <w:rPr>
          <w:rFonts w:ascii="Georgia" w:hAnsi="Georgia"/>
        </w:rPr>
      </w:pPr>
      <w:r>
        <w:rPr>
          <w:rFonts w:ascii="Georgia" w:hAnsi="Georgia"/>
        </w:rPr>
        <w:t>Speculation/buying on the margin</w:t>
      </w:r>
    </w:p>
    <w:p w14:paraId="7F2793CA" w14:textId="6F2C26A6" w:rsidR="00B94E84" w:rsidRPr="00E82A0E" w:rsidRDefault="00897991" w:rsidP="00B94E84">
      <w:pPr>
        <w:pStyle w:val="ListParagraph"/>
        <w:numPr>
          <w:ilvl w:val="0"/>
          <w:numId w:val="4"/>
        </w:numPr>
        <w:rPr>
          <w:rFonts w:ascii="Georgia" w:hAnsi="Georgia"/>
        </w:rPr>
      </w:pPr>
      <w:r>
        <w:rPr>
          <w:rFonts w:ascii="Georgia" w:hAnsi="Georgia"/>
        </w:rPr>
        <w:t>Black Tuesday</w:t>
      </w:r>
    </w:p>
    <w:p w14:paraId="2C5D97FB" w14:textId="1DBD9C94" w:rsidR="00B94E84" w:rsidRPr="00E82A0E" w:rsidRDefault="00897991" w:rsidP="00B94E84">
      <w:pPr>
        <w:pStyle w:val="ListParagraph"/>
        <w:numPr>
          <w:ilvl w:val="0"/>
          <w:numId w:val="4"/>
        </w:numPr>
        <w:rPr>
          <w:rFonts w:ascii="Georgia" w:hAnsi="Georgia"/>
        </w:rPr>
      </w:pPr>
      <w:r>
        <w:rPr>
          <w:rFonts w:ascii="Georgia" w:hAnsi="Georgia"/>
        </w:rPr>
        <w:t>Hawley-Smoot Tariff</w:t>
      </w:r>
    </w:p>
    <w:p w14:paraId="1D9C4BBB" w14:textId="74B91F8F" w:rsidR="00B94E84" w:rsidRPr="00E82A0E" w:rsidRDefault="00897991" w:rsidP="00B94E84">
      <w:pPr>
        <w:pStyle w:val="ListParagraph"/>
        <w:numPr>
          <w:ilvl w:val="0"/>
          <w:numId w:val="4"/>
        </w:numPr>
        <w:rPr>
          <w:rFonts w:ascii="Georgia" w:hAnsi="Georgia"/>
        </w:rPr>
      </w:pPr>
      <w:r>
        <w:rPr>
          <w:rFonts w:ascii="Georgia" w:hAnsi="Georgia"/>
        </w:rPr>
        <w:t>Dust Bowl</w:t>
      </w:r>
    </w:p>
    <w:p w14:paraId="17E6239D" w14:textId="0370AC2A" w:rsidR="00897991" w:rsidRDefault="00897991" w:rsidP="00897991">
      <w:pPr>
        <w:pStyle w:val="ListParagraph"/>
        <w:numPr>
          <w:ilvl w:val="0"/>
          <w:numId w:val="4"/>
        </w:numPr>
        <w:rPr>
          <w:rFonts w:ascii="Georgia" w:hAnsi="Georgia"/>
        </w:rPr>
      </w:pPr>
      <w:r>
        <w:rPr>
          <w:rFonts w:ascii="Georgia" w:hAnsi="Georgia"/>
        </w:rPr>
        <w:t>Herbert Hoover</w:t>
      </w:r>
    </w:p>
    <w:p w14:paraId="1F7EA2C5" w14:textId="43432F0C" w:rsidR="00B94E84" w:rsidRPr="00897991" w:rsidRDefault="00897991" w:rsidP="00897991">
      <w:pPr>
        <w:pStyle w:val="ListParagraph"/>
        <w:numPr>
          <w:ilvl w:val="0"/>
          <w:numId w:val="4"/>
        </w:numPr>
        <w:rPr>
          <w:rFonts w:ascii="Georgia" w:hAnsi="Georgia"/>
        </w:rPr>
      </w:pPr>
      <w:proofErr w:type="spellStart"/>
      <w:r>
        <w:rPr>
          <w:rFonts w:ascii="Georgia" w:hAnsi="Georgia"/>
        </w:rPr>
        <w:t>Hoovervilles</w:t>
      </w:r>
      <w:proofErr w:type="spellEnd"/>
      <w:r w:rsidR="00B94E84" w:rsidRPr="00897991">
        <w:rPr>
          <w:rFonts w:ascii="Georgia" w:hAnsi="Georgia"/>
        </w:rPr>
        <w:t xml:space="preserve"> </w:t>
      </w:r>
    </w:p>
    <w:p w14:paraId="7A41A3F0" w14:textId="68B84237" w:rsidR="00897991" w:rsidRDefault="00F95A74" w:rsidP="00B94E84">
      <w:pPr>
        <w:pStyle w:val="ListParagraph"/>
        <w:numPr>
          <w:ilvl w:val="0"/>
          <w:numId w:val="4"/>
        </w:numPr>
        <w:rPr>
          <w:rFonts w:ascii="Georgia" w:hAnsi="Georgia"/>
        </w:rPr>
      </w:pPr>
      <w:r>
        <w:rPr>
          <w:rFonts w:ascii="Georgia" w:hAnsi="Georgia"/>
        </w:rPr>
        <w:t>Federal Home Loan Bank Act</w:t>
      </w:r>
    </w:p>
    <w:p w14:paraId="58ED0499" w14:textId="0CF950E7" w:rsidR="00B94E84" w:rsidRPr="00E82A0E" w:rsidRDefault="00F95A74" w:rsidP="00B94E84">
      <w:pPr>
        <w:pStyle w:val="ListParagraph"/>
        <w:numPr>
          <w:ilvl w:val="0"/>
          <w:numId w:val="4"/>
        </w:numPr>
        <w:rPr>
          <w:rFonts w:ascii="Georgia" w:hAnsi="Georgia"/>
        </w:rPr>
      </w:pPr>
      <w:r>
        <w:rPr>
          <w:rFonts w:ascii="Georgia" w:hAnsi="Georgia"/>
        </w:rPr>
        <w:t>Bonus Army</w:t>
      </w:r>
    </w:p>
    <w:p w14:paraId="17D6586C" w14:textId="0E00E6B1" w:rsidR="00B94E84" w:rsidRPr="00E82A0E" w:rsidRDefault="00F95A74" w:rsidP="00B94E84">
      <w:pPr>
        <w:pStyle w:val="ListParagraph"/>
        <w:numPr>
          <w:ilvl w:val="0"/>
          <w:numId w:val="4"/>
        </w:numPr>
        <w:rPr>
          <w:rFonts w:ascii="Georgia" w:hAnsi="Georgia"/>
        </w:rPr>
      </w:pPr>
      <w:r>
        <w:rPr>
          <w:rFonts w:ascii="Georgia" w:hAnsi="Georgia"/>
        </w:rPr>
        <w:t>FDR</w:t>
      </w:r>
    </w:p>
    <w:p w14:paraId="150ADDDC" w14:textId="26610065" w:rsidR="00B94E84" w:rsidRPr="00E82A0E" w:rsidRDefault="00F95A74" w:rsidP="00B94E84">
      <w:pPr>
        <w:pStyle w:val="ListParagraph"/>
        <w:numPr>
          <w:ilvl w:val="0"/>
          <w:numId w:val="4"/>
        </w:numPr>
        <w:rPr>
          <w:rFonts w:ascii="Georgia" w:hAnsi="Georgia"/>
        </w:rPr>
      </w:pPr>
      <w:r>
        <w:rPr>
          <w:rFonts w:ascii="Georgia" w:hAnsi="Georgia"/>
        </w:rPr>
        <w:t>First New Deal</w:t>
      </w:r>
    </w:p>
    <w:p w14:paraId="560E766E" w14:textId="6705C784" w:rsidR="00F95A74" w:rsidRPr="00F95A74" w:rsidRDefault="00F95A74" w:rsidP="00B94E84">
      <w:pPr>
        <w:pStyle w:val="ListParagraph"/>
        <w:numPr>
          <w:ilvl w:val="0"/>
          <w:numId w:val="4"/>
        </w:numPr>
        <w:rPr>
          <w:rFonts w:ascii="Georgia" w:hAnsi="Georgia"/>
        </w:rPr>
      </w:pPr>
      <w:r>
        <w:rPr>
          <w:rFonts w:ascii="Georgia" w:hAnsi="Georgia"/>
        </w:rPr>
        <w:t>Huey Long</w:t>
      </w:r>
    </w:p>
    <w:p w14:paraId="322A032E" w14:textId="62830293" w:rsidR="00B94E84" w:rsidRPr="00E82A0E" w:rsidRDefault="00F95A74" w:rsidP="00B94E84">
      <w:pPr>
        <w:pStyle w:val="ListParagraph"/>
        <w:numPr>
          <w:ilvl w:val="0"/>
          <w:numId w:val="4"/>
        </w:numPr>
        <w:rPr>
          <w:rFonts w:ascii="Georgia" w:hAnsi="Georgia"/>
        </w:rPr>
      </w:pPr>
      <w:r>
        <w:rPr>
          <w:rFonts w:ascii="Georgia" w:hAnsi="Georgia"/>
        </w:rPr>
        <w:t>First Hundred Days</w:t>
      </w:r>
    </w:p>
    <w:p w14:paraId="10C8D9AD" w14:textId="06A2BBB1" w:rsidR="00B94E84" w:rsidRPr="00E82A0E" w:rsidRDefault="00F95A74" w:rsidP="00B94E84">
      <w:pPr>
        <w:pStyle w:val="ListParagraph"/>
        <w:numPr>
          <w:ilvl w:val="0"/>
          <w:numId w:val="4"/>
        </w:numPr>
        <w:rPr>
          <w:rFonts w:ascii="Georgia" w:hAnsi="Georgia"/>
        </w:rPr>
      </w:pPr>
      <w:r>
        <w:rPr>
          <w:rFonts w:ascii="Georgia" w:hAnsi="Georgia"/>
        </w:rPr>
        <w:t>Agricultural Adjustment Act</w:t>
      </w:r>
    </w:p>
    <w:p w14:paraId="04536CC9" w14:textId="1EDBB163" w:rsidR="00B94E84" w:rsidRPr="00E82A0E" w:rsidRDefault="00F95A74" w:rsidP="00B94E84">
      <w:pPr>
        <w:pStyle w:val="ListParagraph"/>
        <w:numPr>
          <w:ilvl w:val="0"/>
          <w:numId w:val="4"/>
        </w:numPr>
        <w:rPr>
          <w:rFonts w:ascii="Georgia" w:hAnsi="Georgia"/>
        </w:rPr>
      </w:pPr>
      <w:r>
        <w:rPr>
          <w:rFonts w:ascii="Georgia" w:hAnsi="Georgia"/>
        </w:rPr>
        <w:t>Civilian Conservation Corps</w:t>
      </w:r>
    </w:p>
    <w:p w14:paraId="0F811192" w14:textId="7D2FA2CB" w:rsidR="00B94E84" w:rsidRPr="00E82A0E" w:rsidRDefault="00F95A74" w:rsidP="00B94E84">
      <w:pPr>
        <w:pStyle w:val="ListParagraph"/>
        <w:numPr>
          <w:ilvl w:val="0"/>
          <w:numId w:val="4"/>
        </w:numPr>
        <w:rPr>
          <w:rFonts w:ascii="Georgia" w:hAnsi="Georgia"/>
        </w:rPr>
      </w:pPr>
      <w:r>
        <w:rPr>
          <w:rFonts w:ascii="Georgia" w:hAnsi="Georgia"/>
        </w:rPr>
        <w:t>National Industrial Recovery Act</w:t>
      </w:r>
    </w:p>
    <w:p w14:paraId="658BCA81" w14:textId="38AAA63B" w:rsidR="00B94E84" w:rsidRPr="00E82A0E" w:rsidRDefault="00F95A74" w:rsidP="00B94E84">
      <w:pPr>
        <w:pStyle w:val="ListParagraph"/>
        <w:numPr>
          <w:ilvl w:val="0"/>
          <w:numId w:val="4"/>
        </w:numPr>
        <w:rPr>
          <w:rFonts w:ascii="Georgia" w:hAnsi="Georgia"/>
        </w:rPr>
      </w:pPr>
      <w:r>
        <w:rPr>
          <w:rFonts w:ascii="Georgia" w:hAnsi="Georgia"/>
        </w:rPr>
        <w:t>Home Owners Loan Corporation</w:t>
      </w:r>
    </w:p>
    <w:p w14:paraId="3EE4A71B" w14:textId="4E206CB3" w:rsidR="00B94E84" w:rsidRPr="00E82A0E" w:rsidRDefault="00F95A74" w:rsidP="00B94E84">
      <w:pPr>
        <w:pStyle w:val="ListParagraph"/>
        <w:numPr>
          <w:ilvl w:val="0"/>
          <w:numId w:val="4"/>
        </w:numPr>
        <w:rPr>
          <w:rFonts w:ascii="Georgia" w:hAnsi="Georgia"/>
          <w:i/>
        </w:rPr>
      </w:pPr>
      <w:r>
        <w:rPr>
          <w:rFonts w:ascii="Georgia" w:hAnsi="Georgia"/>
        </w:rPr>
        <w:t xml:space="preserve">Works Progress Administration </w:t>
      </w:r>
    </w:p>
    <w:p w14:paraId="64EB9464" w14:textId="612A61C8" w:rsidR="00B94E84" w:rsidRPr="00E82A0E" w:rsidRDefault="00F95A74" w:rsidP="00B94E84">
      <w:pPr>
        <w:pStyle w:val="ListParagraph"/>
        <w:numPr>
          <w:ilvl w:val="0"/>
          <w:numId w:val="4"/>
        </w:numPr>
        <w:rPr>
          <w:rFonts w:ascii="Georgia" w:hAnsi="Georgia"/>
        </w:rPr>
      </w:pPr>
      <w:r>
        <w:rPr>
          <w:rFonts w:ascii="Georgia" w:hAnsi="Georgia"/>
        </w:rPr>
        <w:t>Social Security Act</w:t>
      </w:r>
    </w:p>
    <w:p w14:paraId="3CA8BB83" w14:textId="4FBA5AB9" w:rsidR="00B94E84" w:rsidRPr="00E82A0E" w:rsidRDefault="00F95A74" w:rsidP="00B94E84">
      <w:pPr>
        <w:pStyle w:val="ListParagraph"/>
        <w:numPr>
          <w:ilvl w:val="0"/>
          <w:numId w:val="4"/>
        </w:numPr>
        <w:rPr>
          <w:rFonts w:ascii="Georgia" w:hAnsi="Georgia"/>
        </w:rPr>
      </w:pPr>
      <w:r>
        <w:rPr>
          <w:rFonts w:ascii="Georgia" w:hAnsi="Georgia"/>
        </w:rPr>
        <w:t>Federal Deposit Insurance Corporation</w:t>
      </w:r>
    </w:p>
    <w:p w14:paraId="302E5BBF" w14:textId="7F46D662" w:rsidR="00B94E84" w:rsidRPr="00E82A0E" w:rsidRDefault="00F95A74" w:rsidP="00B94E84">
      <w:pPr>
        <w:pStyle w:val="ListParagraph"/>
        <w:numPr>
          <w:ilvl w:val="0"/>
          <w:numId w:val="4"/>
        </w:numPr>
        <w:rPr>
          <w:rFonts w:ascii="Georgia" w:hAnsi="Georgia"/>
        </w:rPr>
      </w:pPr>
      <w:r>
        <w:rPr>
          <w:rFonts w:ascii="Georgia" w:hAnsi="Georgia"/>
        </w:rPr>
        <w:t>Tennessee Valley Authority</w:t>
      </w:r>
    </w:p>
    <w:p w14:paraId="7D8268FA" w14:textId="59255EE8" w:rsidR="00B94E84" w:rsidRPr="00E82A0E" w:rsidRDefault="00F95A74" w:rsidP="00B94E84">
      <w:pPr>
        <w:pStyle w:val="ListParagraph"/>
        <w:numPr>
          <w:ilvl w:val="0"/>
          <w:numId w:val="4"/>
        </w:numPr>
        <w:rPr>
          <w:rFonts w:ascii="Georgia" w:hAnsi="Georgia"/>
        </w:rPr>
      </w:pPr>
      <w:r>
        <w:rPr>
          <w:rFonts w:ascii="Georgia" w:hAnsi="Georgia"/>
        </w:rPr>
        <w:t>Public Works Administration</w:t>
      </w:r>
    </w:p>
    <w:p w14:paraId="0F0240AD" w14:textId="2B95F7E1" w:rsidR="00B94E84" w:rsidRPr="00E82A0E" w:rsidRDefault="00F95A74" w:rsidP="00B94E84">
      <w:pPr>
        <w:pStyle w:val="ListParagraph"/>
        <w:numPr>
          <w:ilvl w:val="0"/>
          <w:numId w:val="4"/>
        </w:numPr>
        <w:rPr>
          <w:rFonts w:ascii="Georgia" w:hAnsi="Georgia"/>
        </w:rPr>
      </w:pPr>
      <w:r>
        <w:rPr>
          <w:rFonts w:ascii="Georgia" w:hAnsi="Georgia"/>
        </w:rPr>
        <w:t>Second New Deal</w:t>
      </w:r>
    </w:p>
    <w:p w14:paraId="6477D814" w14:textId="71C3D601" w:rsidR="00B94E84" w:rsidRPr="00E82A0E" w:rsidRDefault="00F95A74" w:rsidP="00B94E84">
      <w:pPr>
        <w:pStyle w:val="ListParagraph"/>
        <w:numPr>
          <w:ilvl w:val="0"/>
          <w:numId w:val="4"/>
        </w:numPr>
        <w:rPr>
          <w:rFonts w:ascii="Georgia" w:hAnsi="Georgia"/>
        </w:rPr>
      </w:pPr>
      <w:r>
        <w:rPr>
          <w:rFonts w:ascii="Georgia" w:hAnsi="Georgia"/>
        </w:rPr>
        <w:t>New Deal Coalition</w:t>
      </w:r>
    </w:p>
    <w:p w14:paraId="64A9700C" w14:textId="411C941F" w:rsidR="00B94E84" w:rsidRPr="00E82A0E" w:rsidRDefault="00F95A74" w:rsidP="00B94E84">
      <w:pPr>
        <w:pStyle w:val="ListParagraph"/>
        <w:numPr>
          <w:ilvl w:val="0"/>
          <w:numId w:val="4"/>
        </w:numPr>
        <w:rPr>
          <w:rFonts w:ascii="Georgia" w:hAnsi="Georgia"/>
        </w:rPr>
      </w:pPr>
      <w:r>
        <w:rPr>
          <w:rFonts w:ascii="Georgia" w:hAnsi="Georgia"/>
        </w:rPr>
        <w:t>Medicaid</w:t>
      </w:r>
      <w:r w:rsidR="00B94E84" w:rsidRPr="00E82A0E">
        <w:rPr>
          <w:rFonts w:ascii="Georgia" w:hAnsi="Georgia"/>
        </w:rPr>
        <w:t xml:space="preserve"> </w:t>
      </w:r>
    </w:p>
    <w:p w14:paraId="533C7511" w14:textId="273BA80A" w:rsidR="00B94E84" w:rsidRPr="00E82A0E" w:rsidRDefault="00F95A74" w:rsidP="00B94E84">
      <w:pPr>
        <w:pStyle w:val="ListParagraph"/>
        <w:numPr>
          <w:ilvl w:val="0"/>
          <w:numId w:val="4"/>
        </w:numPr>
        <w:rPr>
          <w:rFonts w:ascii="Georgia" w:hAnsi="Georgia"/>
        </w:rPr>
      </w:pPr>
      <w:r>
        <w:rPr>
          <w:rFonts w:ascii="Georgia" w:hAnsi="Georgia"/>
        </w:rPr>
        <w:t>Medicare</w:t>
      </w:r>
    </w:p>
    <w:p w14:paraId="54A522DD" w14:textId="77777777" w:rsidR="00B94E84" w:rsidRDefault="00B94E84" w:rsidP="00E42C18">
      <w:pPr>
        <w:pStyle w:val="ListParagraph"/>
        <w:ind w:hanging="720"/>
        <w:rPr>
          <w:rFonts w:ascii="Georgia" w:hAnsi="Georgia"/>
          <w:b/>
          <w:sz w:val="20"/>
          <w:szCs w:val="20"/>
          <w:u w:val="single"/>
        </w:rPr>
        <w:sectPr w:rsidR="00B94E84" w:rsidSect="00B94E84">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Default="009B028D" w:rsidP="00B94E84">
      <w:pPr>
        <w:pStyle w:val="ListParagraph"/>
        <w:ind w:left="0"/>
        <w:rPr>
          <w:rFonts w:ascii="Georgia" w:hAnsi="Georgia"/>
        </w:rPr>
      </w:pPr>
      <w:r w:rsidRPr="0056339C">
        <w:rPr>
          <w:rFonts w:ascii="Georgia" w:hAnsi="Georgia"/>
        </w:rPr>
        <w:t xml:space="preserve"> </w:t>
      </w:r>
    </w:p>
    <w:p w14:paraId="53F40347" w14:textId="1646854B" w:rsidR="00B94E84" w:rsidRPr="00E82A0E" w:rsidRDefault="00E83FCA" w:rsidP="00B94E84">
      <w:pPr>
        <w:pStyle w:val="ListParagraph"/>
        <w:numPr>
          <w:ilvl w:val="0"/>
          <w:numId w:val="5"/>
        </w:numPr>
        <w:rPr>
          <w:rFonts w:ascii="Georgia" w:hAnsi="Georgia"/>
        </w:rPr>
      </w:pPr>
      <w:r>
        <w:rPr>
          <w:rFonts w:ascii="Georgia" w:hAnsi="Georgia"/>
        </w:rPr>
        <w:t>How might the overall atmosphere of the 1920s have contributed to the failure of Prohibition? Consider social changes in the cities and crime.</w:t>
      </w:r>
      <w:r w:rsidR="00F95A74">
        <w:rPr>
          <w:rFonts w:ascii="Georgia" w:hAnsi="Georgia"/>
        </w:rPr>
        <w:t xml:space="preserve"> </w:t>
      </w:r>
    </w:p>
    <w:p w14:paraId="532E95C1" w14:textId="3608F846" w:rsidR="00B94E84" w:rsidRPr="00E82A0E" w:rsidRDefault="00E83FCA" w:rsidP="00B94E84">
      <w:pPr>
        <w:pStyle w:val="ListParagraph"/>
        <w:numPr>
          <w:ilvl w:val="0"/>
          <w:numId w:val="5"/>
        </w:numPr>
        <w:rPr>
          <w:rFonts w:ascii="Georgia" w:hAnsi="Georgia"/>
        </w:rPr>
      </w:pPr>
      <w:r>
        <w:rPr>
          <w:rFonts w:ascii="Georgia" w:hAnsi="Georgia"/>
        </w:rPr>
        <w:t>In what ways do you think the mass media and mass culture helped Americans create a sense of national community in the 1920s? think about sports, radio, and newspapers &amp; magazines.</w:t>
      </w:r>
      <w:r w:rsidR="00DA1354">
        <w:rPr>
          <w:rFonts w:ascii="Georgia" w:hAnsi="Georgia"/>
        </w:rPr>
        <w:t xml:space="preserve"> </w:t>
      </w:r>
    </w:p>
    <w:p w14:paraId="0E210E6F" w14:textId="0FECCDD6" w:rsidR="00B94E84" w:rsidRPr="00E82A0E" w:rsidRDefault="00E83FCA" w:rsidP="00B94E84">
      <w:pPr>
        <w:pStyle w:val="ListParagraph"/>
        <w:numPr>
          <w:ilvl w:val="0"/>
          <w:numId w:val="5"/>
        </w:numPr>
        <w:rPr>
          <w:rFonts w:ascii="Georgia" w:hAnsi="Georgia"/>
        </w:rPr>
      </w:pPr>
      <w:r>
        <w:rPr>
          <w:rFonts w:ascii="Georgia" w:hAnsi="Georgia"/>
        </w:rPr>
        <w:t>How did minorities in America attempt to create change in the 1920s?</w:t>
      </w:r>
    </w:p>
    <w:p w14:paraId="253365CF" w14:textId="03CE2A0D" w:rsidR="00B94E84" w:rsidRPr="00E82A0E" w:rsidRDefault="00F95A74" w:rsidP="00B94E84">
      <w:pPr>
        <w:pStyle w:val="ListParagraph"/>
        <w:numPr>
          <w:ilvl w:val="0"/>
          <w:numId w:val="5"/>
        </w:numPr>
        <w:rPr>
          <w:rFonts w:ascii="Georgia" w:hAnsi="Georgia"/>
        </w:rPr>
      </w:pPr>
      <w:r>
        <w:rPr>
          <w:rFonts w:ascii="Georgia" w:hAnsi="Georgia"/>
        </w:rPr>
        <w:t>How did the economic trends of the 1920s cause the Great Depression? Think about what happened in industry, agriculture, and consumers.</w:t>
      </w:r>
    </w:p>
    <w:p w14:paraId="3FD5737E" w14:textId="7A43BD42"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causes and effects of </w:t>
      </w:r>
      <w:r w:rsidR="00F95A74">
        <w:rPr>
          <w:rFonts w:ascii="Georgia" w:hAnsi="Georgia"/>
        </w:rPr>
        <w:t>The Great Depression</w:t>
      </w:r>
      <w:r w:rsidRPr="00E82A0E">
        <w:rPr>
          <w:rFonts w:ascii="Georgia" w:hAnsi="Georgia"/>
        </w:rPr>
        <w:t>?</w:t>
      </w:r>
    </w:p>
    <w:p w14:paraId="7ABC7293" w14:textId="38D445CD" w:rsidR="00B94E84" w:rsidRPr="00E82A0E" w:rsidRDefault="00F95A74" w:rsidP="00B94E84">
      <w:pPr>
        <w:pStyle w:val="ListParagraph"/>
        <w:numPr>
          <w:ilvl w:val="0"/>
          <w:numId w:val="5"/>
        </w:numPr>
        <w:rPr>
          <w:rFonts w:ascii="Georgia" w:hAnsi="Georgia"/>
        </w:rPr>
      </w:pPr>
      <w:r>
        <w:rPr>
          <w:rFonts w:ascii="Georgia" w:hAnsi="Georgia"/>
        </w:rPr>
        <w:t xml:space="preserve">How successful do you think Franklin Roosevelt was as president? Use at least 3 pieces of evidence to support your claim. </w:t>
      </w:r>
    </w:p>
    <w:p w14:paraId="47C10BF1" w14:textId="3C05030D" w:rsidR="00B94E84" w:rsidRPr="00E35612" w:rsidRDefault="00B94E84" w:rsidP="00E35612">
      <w:pPr>
        <w:pStyle w:val="ListParagraph"/>
        <w:numPr>
          <w:ilvl w:val="0"/>
          <w:numId w:val="5"/>
        </w:numPr>
        <w:rPr>
          <w:rFonts w:ascii="Georgia" w:hAnsi="Georgia"/>
        </w:rPr>
      </w:pPr>
      <w:r w:rsidRPr="00E82A0E">
        <w:rPr>
          <w:rFonts w:ascii="Georgia" w:hAnsi="Georgia"/>
        </w:rPr>
        <w:t xml:space="preserve">What were different </w:t>
      </w:r>
      <w:r w:rsidR="00DA1354">
        <w:rPr>
          <w:rFonts w:ascii="Georgia" w:hAnsi="Georgia"/>
        </w:rPr>
        <w:t>concerns/issues/anxieties</w:t>
      </w:r>
      <w:r w:rsidRPr="00E82A0E">
        <w:rPr>
          <w:rFonts w:ascii="Georgia" w:hAnsi="Georgia"/>
        </w:rPr>
        <w:t xml:space="preserve"> present in American after </w:t>
      </w:r>
      <w:r w:rsidR="00F95A74">
        <w:rPr>
          <w:rFonts w:ascii="Georgia" w:hAnsi="Georgia"/>
        </w:rPr>
        <w:t>the Great Depression</w:t>
      </w:r>
      <w:r w:rsidRPr="00E82A0E">
        <w:rPr>
          <w:rFonts w:ascii="Georgia" w:hAnsi="Georgia"/>
        </w:rPr>
        <w:t xml:space="preserve">? </w:t>
      </w:r>
    </w:p>
    <w:sectPr w:rsidR="00B94E84" w:rsidRPr="00E35612"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641B" w14:textId="77777777" w:rsidR="006A0E78" w:rsidRDefault="006A0E78" w:rsidP="00FF4395">
      <w:pPr>
        <w:spacing w:after="0" w:line="240" w:lineRule="auto"/>
      </w:pPr>
      <w:r>
        <w:separator/>
      </w:r>
    </w:p>
  </w:endnote>
  <w:endnote w:type="continuationSeparator" w:id="0">
    <w:p w14:paraId="43E2B9CD" w14:textId="77777777" w:rsidR="006A0E78" w:rsidRDefault="006A0E78"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18709" w14:textId="77777777" w:rsidR="006A0E78" w:rsidRDefault="006A0E78" w:rsidP="00FF4395">
      <w:pPr>
        <w:spacing w:after="0" w:line="240" w:lineRule="auto"/>
      </w:pPr>
      <w:r>
        <w:separator/>
      </w:r>
    </w:p>
  </w:footnote>
  <w:footnote w:type="continuationSeparator" w:id="0">
    <w:p w14:paraId="7FDCAA07" w14:textId="77777777" w:rsidR="006A0E78" w:rsidRDefault="006A0E78"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52791"/>
    <w:rsid w:val="001F0BD1"/>
    <w:rsid w:val="00266AD7"/>
    <w:rsid w:val="0028499F"/>
    <w:rsid w:val="002C3228"/>
    <w:rsid w:val="002F5DA0"/>
    <w:rsid w:val="00334960"/>
    <w:rsid w:val="00340E74"/>
    <w:rsid w:val="00394B71"/>
    <w:rsid w:val="003F2D7A"/>
    <w:rsid w:val="0045111A"/>
    <w:rsid w:val="00453E82"/>
    <w:rsid w:val="004605CB"/>
    <w:rsid w:val="00504607"/>
    <w:rsid w:val="0056339C"/>
    <w:rsid w:val="005E24C9"/>
    <w:rsid w:val="00664859"/>
    <w:rsid w:val="006A0E78"/>
    <w:rsid w:val="006C0BFB"/>
    <w:rsid w:val="006E2A9D"/>
    <w:rsid w:val="0082099C"/>
    <w:rsid w:val="00897991"/>
    <w:rsid w:val="00946369"/>
    <w:rsid w:val="009B028D"/>
    <w:rsid w:val="009B046F"/>
    <w:rsid w:val="00B1730E"/>
    <w:rsid w:val="00B61499"/>
    <w:rsid w:val="00B94E84"/>
    <w:rsid w:val="00C37089"/>
    <w:rsid w:val="00C54629"/>
    <w:rsid w:val="00CF1FBD"/>
    <w:rsid w:val="00D80C3E"/>
    <w:rsid w:val="00D93446"/>
    <w:rsid w:val="00DA1354"/>
    <w:rsid w:val="00E35612"/>
    <w:rsid w:val="00E42C18"/>
    <w:rsid w:val="00E83FCA"/>
    <w:rsid w:val="00EC5063"/>
    <w:rsid w:val="00EF0EC2"/>
    <w:rsid w:val="00F07B0E"/>
    <w:rsid w:val="00F139F0"/>
    <w:rsid w:val="00F545F3"/>
    <w:rsid w:val="00F94453"/>
    <w:rsid w:val="00F95A74"/>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2020-03-30T15:12:00Z</dcterms:created>
  <dcterms:modified xsi:type="dcterms:W3CDTF">2020-03-30T15:12:00Z</dcterms:modified>
</cp:coreProperties>
</file>