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9261A8" w14:textId="77777777" w:rsidR="00455EC2" w:rsidRDefault="008F68B5">
      <w:pPr>
        <w:pBdr>
          <w:top w:val="nil"/>
          <w:left w:val="nil"/>
          <w:bottom w:val="nil"/>
          <w:right w:val="nil"/>
          <w:between w:val="nil"/>
        </w:pBdr>
        <w:spacing w:after="0"/>
        <w:jc w:val="center"/>
        <w:rPr>
          <w:b/>
          <w:sz w:val="28"/>
          <w:szCs w:val="28"/>
          <w:u w:val="single"/>
        </w:rPr>
      </w:pPr>
      <w:bookmarkStart w:id="0" w:name="_GoBack"/>
      <w:bookmarkEnd w:id="0"/>
      <w:r>
        <w:rPr>
          <w:b/>
          <w:sz w:val="28"/>
          <w:szCs w:val="28"/>
          <w:u w:val="single"/>
        </w:rPr>
        <w:t>Chapter 24: Industry Comes of Age</w:t>
      </w:r>
    </w:p>
    <w:p w14:paraId="40B9364F" w14:textId="77777777" w:rsidR="00455EC2" w:rsidRDefault="008F68B5">
      <w:pPr>
        <w:pBdr>
          <w:top w:val="nil"/>
          <w:left w:val="nil"/>
          <w:bottom w:val="nil"/>
          <w:right w:val="nil"/>
          <w:between w:val="nil"/>
        </w:pBdr>
        <w:tabs>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w:t>
      </w:r>
    </w:p>
    <w:p w14:paraId="1C654B18" w14:textId="77777777" w:rsidR="00455EC2" w:rsidRDefault="008F68B5">
      <w:pPr>
        <w:pBdr>
          <w:top w:val="nil"/>
          <w:left w:val="nil"/>
          <w:bottom w:val="nil"/>
          <w:right w:val="nil"/>
          <w:between w:val="nil"/>
        </w:pBdr>
        <w:spacing w:after="120" w:line="240" w:lineRule="auto"/>
      </w:pPr>
      <w:r>
        <w:rPr>
          <w:rFonts w:ascii="Times New Roman" w:eastAsia="Times New Roman" w:hAnsi="Times New Roman" w:cs="Times New Roman"/>
        </w:rPr>
        <w:t xml:space="preserve">Aided by government subsidies and loans, the first transcontinental rail line was completed in 1869, soon followed by others. This rail network opened vast new markets and prompted industrial growth. The power and corruption of the railroads led to public </w:t>
      </w:r>
      <w:r>
        <w:rPr>
          <w:rFonts w:ascii="Times New Roman" w:eastAsia="Times New Roman" w:hAnsi="Times New Roman" w:cs="Times New Roman"/>
        </w:rPr>
        <w:t>demands for regulation, which was only minimally begun.</w:t>
      </w:r>
    </w:p>
    <w:p w14:paraId="74FE9BC0" w14:textId="77777777" w:rsidR="00455EC2" w:rsidRDefault="008F68B5">
      <w:pPr>
        <w:pBdr>
          <w:top w:val="nil"/>
          <w:left w:val="nil"/>
          <w:bottom w:val="nil"/>
          <w:right w:val="nil"/>
          <w:between w:val="nil"/>
        </w:pBdr>
        <w:spacing w:after="120" w:line="240" w:lineRule="auto"/>
      </w:pPr>
      <w:r>
        <w:rPr>
          <w:rFonts w:ascii="Times New Roman" w:eastAsia="Times New Roman" w:hAnsi="Times New Roman" w:cs="Times New Roman"/>
        </w:rPr>
        <w:t>New technology and forms of business organization led to the growth of huge corporate trusts. Andrew Carnegie and John D. Rockefeller led the way in the steel and oil industries. Initially, the oil in</w:t>
      </w:r>
      <w:r>
        <w:rPr>
          <w:rFonts w:ascii="Times New Roman" w:eastAsia="Times New Roman" w:hAnsi="Times New Roman" w:cs="Times New Roman"/>
        </w:rPr>
        <w:t>dustry supplied kerosene for lamps; it eventually expanded by providing gasoline to fuel automobiles. Cheap steel transformed industries from construction to rail building, and the powerful railroads dominated the economy and reshaped American society.</w:t>
      </w:r>
    </w:p>
    <w:p w14:paraId="66AA1241" w14:textId="77777777" w:rsidR="00455EC2" w:rsidRDefault="008F68B5">
      <w:pPr>
        <w:pBdr>
          <w:top w:val="nil"/>
          <w:left w:val="nil"/>
          <w:bottom w:val="nil"/>
          <w:right w:val="nil"/>
          <w:between w:val="nil"/>
        </w:pBdr>
        <w:spacing w:after="120" w:line="240" w:lineRule="auto"/>
      </w:pPr>
      <w:r>
        <w:rPr>
          <w:rFonts w:ascii="Times New Roman" w:eastAsia="Times New Roman" w:hAnsi="Times New Roman" w:cs="Times New Roman"/>
        </w:rPr>
        <w:t>The</w:t>
      </w:r>
      <w:r>
        <w:rPr>
          <w:rFonts w:ascii="Times New Roman" w:eastAsia="Times New Roman" w:hAnsi="Times New Roman" w:cs="Times New Roman"/>
        </w:rPr>
        <w:t xml:space="preserve"> benefits of industrialization were unevenly distributed. The South remained in underdeveloped dependence, while the industrial working class struggled at the bottom of the growing class divisions of American society. Increasingly transformed from independ</w:t>
      </w:r>
      <w:r>
        <w:rPr>
          <w:rFonts w:ascii="Times New Roman" w:eastAsia="Times New Roman" w:hAnsi="Times New Roman" w:cs="Times New Roman"/>
        </w:rPr>
        <w:t>ent producers and farmers to dependent wage earners, America’s workers became vulnerable to illness, industrial accidents, and unemployment.</w:t>
      </w:r>
    </w:p>
    <w:p w14:paraId="258B2B0C" w14:textId="77777777" w:rsidR="00455EC2" w:rsidRDefault="008F68B5">
      <w:pPr>
        <w:pBdr>
          <w:top w:val="nil"/>
          <w:left w:val="nil"/>
          <w:bottom w:val="nil"/>
          <w:right w:val="nil"/>
          <w:between w:val="nil"/>
        </w:pBdr>
        <w:tabs>
          <w:tab w:val="left" w:pos="0"/>
        </w:tabs>
        <w:spacing w:before="100" w:after="0" w:line="240" w:lineRule="auto"/>
        <w:rPr>
          <w:rFonts w:ascii="Times New Roman" w:eastAsia="Times New Roman" w:hAnsi="Times New Roman" w:cs="Times New Roman"/>
        </w:rPr>
      </w:pPr>
      <w:r>
        <w:rPr>
          <w:rFonts w:ascii="Times New Roman" w:eastAsia="Times New Roman" w:hAnsi="Times New Roman" w:cs="Times New Roman"/>
        </w:rPr>
        <w:t>Workers’ attempts at labor organization were generally ineffective. The Knights of Labor disappeared after the Haymarket bombing. Gompers founded the AF of L to organize skilled craft laborers but ignored most industrial workers, women, and blacks</w:t>
      </w:r>
    </w:p>
    <w:p w14:paraId="66FF2042" w14:textId="77777777" w:rsidR="00455EC2" w:rsidRDefault="00455EC2">
      <w:pPr>
        <w:pBdr>
          <w:top w:val="nil"/>
          <w:left w:val="nil"/>
          <w:bottom w:val="nil"/>
          <w:right w:val="nil"/>
          <w:between w:val="nil"/>
        </w:pBdr>
        <w:tabs>
          <w:tab w:val="left" w:pos="0"/>
        </w:tabs>
        <w:spacing w:before="100" w:after="100" w:line="240" w:lineRule="auto"/>
      </w:pPr>
    </w:p>
    <w:p w14:paraId="648566F4" w14:textId="77777777" w:rsidR="00455EC2" w:rsidRDefault="008F68B5">
      <w:pPr>
        <w:pBdr>
          <w:top w:val="nil"/>
          <w:left w:val="nil"/>
          <w:bottom w:val="nil"/>
          <w:right w:val="nil"/>
          <w:between w:val="nil"/>
        </w:pBdr>
        <w:spacing w:after="0"/>
        <w:rPr>
          <w:b/>
          <w:sz w:val="28"/>
          <w:szCs w:val="28"/>
          <w:u w:val="single"/>
        </w:rPr>
      </w:pPr>
      <w:r>
        <w:rPr>
          <w:b/>
          <w:sz w:val="28"/>
          <w:szCs w:val="28"/>
          <w:u w:val="single"/>
        </w:rPr>
        <w:t>Vocabul</w:t>
      </w:r>
      <w:r>
        <w:rPr>
          <w:b/>
          <w:sz w:val="28"/>
          <w:szCs w:val="28"/>
          <w:u w:val="single"/>
        </w:rPr>
        <w:t>ary Terms:</w:t>
      </w:r>
    </w:p>
    <w:p w14:paraId="6CCB9CD1" w14:textId="77777777" w:rsidR="00455EC2" w:rsidRDefault="008F68B5">
      <w:pPr>
        <w:pBdr>
          <w:top w:val="nil"/>
          <w:left w:val="nil"/>
          <w:bottom w:val="nil"/>
          <w:right w:val="nil"/>
          <w:between w:val="nil"/>
        </w:pBdr>
        <w:spacing w:after="0" w:line="240" w:lineRule="auto"/>
      </w:pPr>
      <w:r>
        <w:rPr>
          <w:i/>
        </w:rPr>
        <w:t>Wabash, St. Louis &amp; Pacific Railroad Company v. Illinois</w:t>
      </w:r>
    </w:p>
    <w:p w14:paraId="5A4BF9A2" w14:textId="77777777" w:rsidR="00455EC2" w:rsidRDefault="008F68B5">
      <w:pPr>
        <w:pBdr>
          <w:top w:val="nil"/>
          <w:left w:val="nil"/>
          <w:bottom w:val="nil"/>
          <w:right w:val="nil"/>
          <w:between w:val="nil"/>
        </w:pBdr>
        <w:spacing w:after="0" w:line="240" w:lineRule="auto"/>
      </w:pPr>
      <w:r>
        <w:t>Interstate Commerce Act</w:t>
      </w:r>
    </w:p>
    <w:p w14:paraId="2FB4917F" w14:textId="77777777" w:rsidR="00455EC2" w:rsidRDefault="008F68B5">
      <w:pPr>
        <w:pBdr>
          <w:top w:val="nil"/>
          <w:left w:val="nil"/>
          <w:bottom w:val="nil"/>
          <w:right w:val="nil"/>
          <w:between w:val="nil"/>
        </w:pBdr>
        <w:spacing w:after="0" w:line="240" w:lineRule="auto"/>
      </w:pPr>
      <w:r>
        <w:t>Vertical integration</w:t>
      </w:r>
    </w:p>
    <w:p w14:paraId="3D3E8037" w14:textId="77777777" w:rsidR="00455EC2" w:rsidRDefault="008F68B5">
      <w:pPr>
        <w:pBdr>
          <w:top w:val="nil"/>
          <w:left w:val="nil"/>
          <w:bottom w:val="nil"/>
          <w:right w:val="nil"/>
          <w:between w:val="nil"/>
        </w:pBdr>
        <w:spacing w:after="0" w:line="240" w:lineRule="auto"/>
      </w:pPr>
      <w:r>
        <w:t xml:space="preserve">Horizontal </w:t>
      </w:r>
      <w:proofErr w:type="spellStart"/>
      <w:r>
        <w:t>iintegration</w:t>
      </w:r>
      <w:proofErr w:type="spellEnd"/>
    </w:p>
    <w:p w14:paraId="21C997F9" w14:textId="77777777" w:rsidR="00455EC2" w:rsidRDefault="008F68B5">
      <w:pPr>
        <w:pBdr>
          <w:top w:val="nil"/>
          <w:left w:val="nil"/>
          <w:bottom w:val="nil"/>
          <w:right w:val="nil"/>
          <w:between w:val="nil"/>
        </w:pBdr>
        <w:spacing w:after="0" w:line="240" w:lineRule="auto"/>
      </w:pPr>
      <w:r>
        <w:t>Trust</w:t>
      </w:r>
    </w:p>
    <w:p w14:paraId="4DD7E4B4" w14:textId="77777777" w:rsidR="00455EC2" w:rsidRDefault="008F68B5">
      <w:pPr>
        <w:pBdr>
          <w:top w:val="nil"/>
          <w:left w:val="nil"/>
          <w:bottom w:val="nil"/>
          <w:right w:val="nil"/>
          <w:between w:val="nil"/>
        </w:pBdr>
        <w:spacing w:after="0" w:line="240" w:lineRule="auto"/>
      </w:pPr>
      <w:r>
        <w:t>interlocking directorates</w:t>
      </w:r>
    </w:p>
    <w:p w14:paraId="6E6D9E89" w14:textId="77777777" w:rsidR="00455EC2" w:rsidRDefault="008F68B5">
      <w:pPr>
        <w:pBdr>
          <w:top w:val="nil"/>
          <w:left w:val="nil"/>
          <w:bottom w:val="nil"/>
          <w:right w:val="nil"/>
          <w:between w:val="nil"/>
        </w:pBdr>
        <w:spacing w:after="0" w:line="240" w:lineRule="auto"/>
      </w:pPr>
      <w:r>
        <w:t>Standard Oil Company</w:t>
      </w:r>
    </w:p>
    <w:p w14:paraId="7E67E31B" w14:textId="77777777" w:rsidR="00455EC2" w:rsidRDefault="008F68B5">
      <w:pPr>
        <w:pBdr>
          <w:top w:val="nil"/>
          <w:left w:val="nil"/>
          <w:bottom w:val="nil"/>
          <w:right w:val="nil"/>
          <w:between w:val="nil"/>
        </w:pBdr>
        <w:spacing w:after="0" w:line="240" w:lineRule="auto"/>
      </w:pPr>
      <w:r>
        <w:t>Social Darwinists</w:t>
      </w:r>
    </w:p>
    <w:p w14:paraId="72806E07" w14:textId="77777777" w:rsidR="00455EC2" w:rsidRDefault="008F68B5">
      <w:pPr>
        <w:pBdr>
          <w:top w:val="nil"/>
          <w:left w:val="nil"/>
          <w:bottom w:val="nil"/>
          <w:right w:val="nil"/>
          <w:between w:val="nil"/>
        </w:pBdr>
        <w:spacing w:after="0" w:line="240" w:lineRule="auto"/>
      </w:pPr>
      <w:r>
        <w:t>Sherman Anti-Trust Act</w:t>
      </w:r>
    </w:p>
    <w:p w14:paraId="440A000C" w14:textId="77777777" w:rsidR="00455EC2" w:rsidRDefault="008F68B5">
      <w:pPr>
        <w:pBdr>
          <w:top w:val="nil"/>
          <w:left w:val="nil"/>
          <w:bottom w:val="nil"/>
          <w:right w:val="nil"/>
          <w:between w:val="nil"/>
        </w:pBdr>
        <w:spacing w:after="0" w:line="240" w:lineRule="auto"/>
      </w:pPr>
      <w:r>
        <w:t>National Labor Union</w:t>
      </w:r>
    </w:p>
    <w:p w14:paraId="4EB0AFCA" w14:textId="77777777" w:rsidR="00455EC2" w:rsidRDefault="008F68B5">
      <w:pPr>
        <w:pBdr>
          <w:top w:val="nil"/>
          <w:left w:val="nil"/>
          <w:bottom w:val="nil"/>
          <w:right w:val="nil"/>
          <w:between w:val="nil"/>
        </w:pBdr>
        <w:spacing w:after="0" w:line="240" w:lineRule="auto"/>
      </w:pPr>
      <w:r>
        <w:t>Knights of Labor</w:t>
      </w:r>
    </w:p>
    <w:p w14:paraId="6B54B3A5" w14:textId="77777777" w:rsidR="00455EC2" w:rsidRDefault="008F68B5">
      <w:pPr>
        <w:pBdr>
          <w:top w:val="nil"/>
          <w:left w:val="nil"/>
          <w:bottom w:val="nil"/>
          <w:right w:val="nil"/>
          <w:between w:val="nil"/>
        </w:pBdr>
        <w:spacing w:after="0" w:line="240" w:lineRule="auto"/>
      </w:pPr>
      <w:r>
        <w:t>Haymarket Square</w:t>
      </w:r>
    </w:p>
    <w:p w14:paraId="2B7CA3EC" w14:textId="77777777" w:rsidR="00455EC2" w:rsidRDefault="008F68B5">
      <w:pPr>
        <w:pBdr>
          <w:top w:val="nil"/>
          <w:left w:val="nil"/>
          <w:bottom w:val="nil"/>
          <w:right w:val="nil"/>
          <w:between w:val="nil"/>
        </w:pBdr>
        <w:spacing w:after="0" w:line="240" w:lineRule="auto"/>
      </w:pPr>
      <w:r>
        <w:t>American Federation of Labor</w:t>
      </w:r>
    </w:p>
    <w:p w14:paraId="67A96CA0" w14:textId="77777777" w:rsidR="00455EC2" w:rsidRDefault="008F68B5">
      <w:pPr>
        <w:pBdr>
          <w:top w:val="nil"/>
          <w:left w:val="nil"/>
          <w:bottom w:val="nil"/>
          <w:right w:val="nil"/>
          <w:between w:val="nil"/>
        </w:pBdr>
        <w:spacing w:after="0" w:line="240" w:lineRule="auto"/>
      </w:pPr>
      <w:r>
        <w:t>Closed shop</w:t>
      </w:r>
    </w:p>
    <w:p w14:paraId="69B9126F" w14:textId="77777777" w:rsidR="00455EC2" w:rsidRDefault="008F68B5">
      <w:pPr>
        <w:pBdr>
          <w:top w:val="nil"/>
          <w:left w:val="nil"/>
          <w:bottom w:val="nil"/>
          <w:right w:val="nil"/>
          <w:between w:val="nil"/>
        </w:pBdr>
        <w:spacing w:after="0"/>
      </w:pPr>
      <w:r>
        <w:rPr>
          <w:b/>
          <w:sz w:val="28"/>
          <w:szCs w:val="28"/>
          <w:u w:val="single"/>
        </w:rPr>
        <w:t xml:space="preserve">Reading Questions </w:t>
      </w:r>
    </w:p>
    <w:p w14:paraId="7C052422" w14:textId="77777777" w:rsidR="00455EC2" w:rsidRDefault="008F68B5">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the main reasons for the increase in railroad construction? What were some of the positives and negatives of this revolution?</w:t>
      </w:r>
    </w:p>
    <w:p w14:paraId="6C481732" w14:textId="77777777" w:rsidR="00455EC2" w:rsidRDefault="008F68B5">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the main principles of the Gospel of Wealth and Social Darwinism? In what ways did they attempt to deal with (</w:t>
      </w:r>
      <w:r>
        <w:rPr>
          <w:rFonts w:ascii="Times New Roman" w:eastAsia="Times New Roman" w:hAnsi="Times New Roman" w:cs="Times New Roman"/>
        </w:rPr>
        <w:t xml:space="preserve">and justify) the concentration of wealth? </w:t>
      </w:r>
    </w:p>
    <w:p w14:paraId="24AEDA44" w14:textId="77777777" w:rsidR="00455EC2" w:rsidRDefault="008F68B5">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 xml:space="preserve">What were some of the main ways in which the government tried to deal with the trusts? How did the Interstate Commerce Act and the Sherman Anti-Trust Act deal with monopolies? Were they successful? </w:t>
      </w:r>
    </w:p>
    <w:p w14:paraId="62F83B57" w14:textId="77777777" w:rsidR="00455EC2" w:rsidRDefault="008F68B5">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some</w:t>
      </w:r>
      <w:r>
        <w:rPr>
          <w:rFonts w:ascii="Times New Roman" w:eastAsia="Times New Roman" w:hAnsi="Times New Roman" w:cs="Times New Roman"/>
        </w:rPr>
        <w:t xml:space="preserve"> of the biggest challenges facing labor in the second half of the nineteenth century?</w:t>
      </w:r>
    </w:p>
    <w:p w14:paraId="6809743C" w14:textId="77777777" w:rsidR="00455EC2" w:rsidRDefault="00455EC2">
      <w:pPr>
        <w:pBdr>
          <w:top w:val="nil"/>
          <w:left w:val="nil"/>
          <w:bottom w:val="nil"/>
          <w:right w:val="nil"/>
          <w:between w:val="nil"/>
        </w:pBdr>
        <w:spacing w:after="120" w:line="240" w:lineRule="auto"/>
        <w:ind w:left="720"/>
        <w:rPr>
          <w:rFonts w:ascii="Times New Roman" w:eastAsia="Times New Roman" w:hAnsi="Times New Roman" w:cs="Times New Roman"/>
          <w:sz w:val="28"/>
          <w:szCs w:val="28"/>
        </w:rPr>
      </w:pPr>
    </w:p>
    <w:p w14:paraId="4DBD16C2" w14:textId="77777777" w:rsidR="00455EC2" w:rsidRDefault="008F68B5">
      <w:pPr>
        <w:pBdr>
          <w:top w:val="nil"/>
          <w:left w:val="nil"/>
          <w:bottom w:val="nil"/>
          <w:right w:val="nil"/>
          <w:between w:val="nil"/>
        </w:pBdr>
        <w:spacing w:after="160" w:line="259" w:lineRule="auto"/>
        <w:rPr>
          <w:b/>
          <w:sz w:val="28"/>
          <w:szCs w:val="28"/>
          <w:u w:val="single"/>
        </w:rPr>
      </w:pPr>
      <w:r>
        <w:br w:type="page"/>
      </w:r>
    </w:p>
    <w:p w14:paraId="6A1EFF12" w14:textId="77777777" w:rsidR="00455EC2" w:rsidRDefault="008F68B5">
      <w:pPr>
        <w:pBdr>
          <w:top w:val="nil"/>
          <w:left w:val="nil"/>
          <w:bottom w:val="nil"/>
          <w:right w:val="nil"/>
          <w:between w:val="nil"/>
        </w:pBdr>
        <w:spacing w:after="0" w:line="240" w:lineRule="auto"/>
        <w:jc w:val="center"/>
        <w:rPr>
          <w:b/>
          <w:sz w:val="28"/>
          <w:szCs w:val="28"/>
          <w:u w:val="single"/>
        </w:rPr>
      </w:pPr>
      <w:r>
        <w:rPr>
          <w:b/>
          <w:sz w:val="28"/>
          <w:szCs w:val="28"/>
          <w:u w:val="single"/>
        </w:rPr>
        <w:lastRenderedPageBreak/>
        <w:t>Reading Notes</w:t>
      </w:r>
    </w:p>
    <w:p w14:paraId="422C3346" w14:textId="77777777" w:rsidR="00455EC2" w:rsidRDefault="00455EC2">
      <w:pPr>
        <w:pBdr>
          <w:top w:val="nil"/>
          <w:left w:val="nil"/>
          <w:bottom w:val="nil"/>
          <w:right w:val="nil"/>
          <w:between w:val="nil"/>
        </w:pBdr>
        <w:spacing w:after="0" w:line="240" w:lineRule="auto"/>
        <w:jc w:val="center"/>
        <w:rPr>
          <w:rFonts w:ascii="Times New Roman" w:eastAsia="Times New Roman" w:hAnsi="Times New Roman" w:cs="Times New Roman"/>
          <w:b/>
          <w:sz w:val="28"/>
          <w:szCs w:val="28"/>
          <w:u w:val="single"/>
        </w:rPr>
      </w:pPr>
    </w:p>
    <w:p w14:paraId="34B7E730" w14:textId="77777777" w:rsidR="00455EC2" w:rsidRDefault="008F68B5">
      <w:pPr>
        <w:pBdr>
          <w:top w:val="nil"/>
          <w:left w:val="nil"/>
          <w:bottom w:val="nil"/>
          <w:right w:val="nil"/>
          <w:between w:val="nil"/>
        </w:pBdr>
        <w:spacing w:after="0" w:line="240" w:lineRule="auto"/>
        <w:jc w:val="center"/>
        <w:rPr>
          <w:b/>
          <w:sz w:val="28"/>
          <w:szCs w:val="28"/>
          <w:u w:val="single"/>
        </w:rPr>
      </w:pPr>
      <w:r>
        <w:rPr>
          <w:b/>
          <w:sz w:val="28"/>
          <w:szCs w:val="28"/>
          <w:u w:val="single"/>
        </w:rPr>
        <w:t>(Vocabulary terms should be highlighted throughout outline AND you should write AT LEAST 5 important facts for EACH topic listed in the left.)</w:t>
      </w:r>
    </w:p>
    <w:tbl>
      <w:tblPr>
        <w:tblStyle w:val="a"/>
        <w:tblW w:w="1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9735"/>
      </w:tblGrid>
      <w:tr w:rsidR="00455EC2" w14:paraId="7AC2C313" w14:textId="77777777">
        <w:trPr>
          <w:trHeight w:val="4400"/>
        </w:trPr>
        <w:tc>
          <w:tcPr>
            <w:tcW w:w="1548" w:type="dxa"/>
          </w:tcPr>
          <w:p w14:paraId="0E2CDF5A" w14:textId="77777777" w:rsidR="00455EC2" w:rsidRDefault="008F68B5">
            <w:pPr>
              <w:pBdr>
                <w:top w:val="nil"/>
                <w:left w:val="nil"/>
                <w:bottom w:val="nil"/>
                <w:right w:val="nil"/>
                <w:between w:val="nil"/>
              </w:pBdr>
              <w:spacing w:after="0" w:line="240" w:lineRule="auto"/>
            </w:pPr>
            <w:r>
              <w:t>The Iron Colt Becomes an Iron Horse</w:t>
            </w:r>
          </w:p>
        </w:tc>
        <w:tc>
          <w:tcPr>
            <w:tcW w:w="9735" w:type="dxa"/>
          </w:tcPr>
          <w:p w14:paraId="6A813B09" w14:textId="77777777" w:rsidR="00455EC2" w:rsidRDefault="00455EC2">
            <w:pPr>
              <w:pBdr>
                <w:top w:val="nil"/>
                <w:left w:val="nil"/>
                <w:bottom w:val="nil"/>
                <w:right w:val="nil"/>
                <w:between w:val="nil"/>
              </w:pBdr>
              <w:spacing w:after="0" w:line="240" w:lineRule="auto"/>
            </w:pPr>
          </w:p>
        </w:tc>
      </w:tr>
      <w:tr w:rsidR="00455EC2" w14:paraId="5AF2E9D8" w14:textId="77777777">
        <w:trPr>
          <w:trHeight w:val="4400"/>
        </w:trPr>
        <w:tc>
          <w:tcPr>
            <w:tcW w:w="1548" w:type="dxa"/>
          </w:tcPr>
          <w:p w14:paraId="1CC2A4F1" w14:textId="77777777" w:rsidR="00455EC2" w:rsidRDefault="008F68B5">
            <w:pPr>
              <w:pBdr>
                <w:top w:val="nil"/>
                <w:left w:val="nil"/>
                <w:bottom w:val="nil"/>
                <w:right w:val="nil"/>
                <w:between w:val="nil"/>
              </w:pBdr>
              <w:spacing w:after="0" w:line="240" w:lineRule="auto"/>
            </w:pPr>
            <w:r>
              <w:t>Spanning the Continent with Rails</w:t>
            </w:r>
          </w:p>
          <w:p w14:paraId="723E80E6" w14:textId="77777777" w:rsidR="00455EC2" w:rsidRDefault="00455EC2">
            <w:pPr>
              <w:pBdr>
                <w:top w:val="nil"/>
                <w:left w:val="nil"/>
                <w:bottom w:val="nil"/>
                <w:right w:val="nil"/>
                <w:between w:val="nil"/>
              </w:pBdr>
              <w:spacing w:after="0" w:line="240" w:lineRule="auto"/>
            </w:pPr>
          </w:p>
        </w:tc>
        <w:tc>
          <w:tcPr>
            <w:tcW w:w="9735" w:type="dxa"/>
          </w:tcPr>
          <w:p w14:paraId="62E3DF1B" w14:textId="77777777" w:rsidR="00455EC2" w:rsidRDefault="00455EC2">
            <w:pPr>
              <w:pBdr>
                <w:top w:val="nil"/>
                <w:left w:val="nil"/>
                <w:bottom w:val="nil"/>
                <w:right w:val="nil"/>
                <w:between w:val="nil"/>
              </w:pBdr>
              <w:spacing w:after="0" w:line="240" w:lineRule="auto"/>
            </w:pPr>
          </w:p>
        </w:tc>
      </w:tr>
      <w:tr w:rsidR="00455EC2" w14:paraId="7E0C7E1F" w14:textId="77777777">
        <w:trPr>
          <w:trHeight w:val="4400"/>
        </w:trPr>
        <w:tc>
          <w:tcPr>
            <w:tcW w:w="1548" w:type="dxa"/>
          </w:tcPr>
          <w:p w14:paraId="3401F7E9" w14:textId="77777777" w:rsidR="00455EC2" w:rsidRDefault="008F68B5">
            <w:pPr>
              <w:pBdr>
                <w:top w:val="nil"/>
                <w:left w:val="nil"/>
                <w:bottom w:val="nil"/>
                <w:right w:val="nil"/>
                <w:between w:val="nil"/>
              </w:pBdr>
              <w:spacing w:after="0" w:line="240" w:lineRule="auto"/>
              <w:rPr>
                <w:b/>
              </w:rPr>
            </w:pPr>
            <w:r>
              <w:lastRenderedPageBreak/>
              <w:t>Binding the Country with Railroad Ties</w:t>
            </w:r>
          </w:p>
          <w:p w14:paraId="4A906376" w14:textId="77777777" w:rsidR="00455EC2" w:rsidRDefault="00455EC2">
            <w:pPr>
              <w:pBdr>
                <w:top w:val="nil"/>
                <w:left w:val="nil"/>
                <w:bottom w:val="nil"/>
                <w:right w:val="nil"/>
                <w:between w:val="nil"/>
              </w:pBdr>
              <w:spacing w:after="0" w:line="240" w:lineRule="auto"/>
            </w:pPr>
          </w:p>
        </w:tc>
        <w:tc>
          <w:tcPr>
            <w:tcW w:w="9735" w:type="dxa"/>
          </w:tcPr>
          <w:p w14:paraId="20447A17" w14:textId="77777777" w:rsidR="00455EC2" w:rsidRDefault="00455EC2">
            <w:pPr>
              <w:pBdr>
                <w:top w:val="nil"/>
                <w:left w:val="nil"/>
                <w:bottom w:val="nil"/>
                <w:right w:val="nil"/>
                <w:between w:val="nil"/>
              </w:pBdr>
              <w:spacing w:after="0" w:line="240" w:lineRule="auto"/>
            </w:pPr>
          </w:p>
        </w:tc>
      </w:tr>
      <w:tr w:rsidR="00455EC2" w14:paraId="5FA90B88" w14:textId="77777777">
        <w:trPr>
          <w:trHeight w:val="4540"/>
        </w:trPr>
        <w:tc>
          <w:tcPr>
            <w:tcW w:w="1548" w:type="dxa"/>
          </w:tcPr>
          <w:p w14:paraId="404F6D30" w14:textId="77777777" w:rsidR="00455EC2" w:rsidRDefault="008F68B5">
            <w:pPr>
              <w:pBdr>
                <w:top w:val="nil"/>
                <w:left w:val="nil"/>
                <w:bottom w:val="nil"/>
                <w:right w:val="nil"/>
                <w:between w:val="nil"/>
              </w:pBdr>
              <w:spacing w:after="0" w:line="240" w:lineRule="auto"/>
            </w:pPr>
            <w:r>
              <w:t>Railroad Consolidation and Mechanization</w:t>
            </w:r>
          </w:p>
        </w:tc>
        <w:tc>
          <w:tcPr>
            <w:tcW w:w="9735" w:type="dxa"/>
          </w:tcPr>
          <w:p w14:paraId="421CA314" w14:textId="77777777" w:rsidR="00455EC2" w:rsidRDefault="00455EC2">
            <w:pPr>
              <w:pBdr>
                <w:top w:val="nil"/>
                <w:left w:val="nil"/>
                <w:bottom w:val="nil"/>
                <w:right w:val="nil"/>
                <w:between w:val="nil"/>
              </w:pBdr>
              <w:spacing w:after="0" w:line="240" w:lineRule="auto"/>
            </w:pPr>
          </w:p>
        </w:tc>
      </w:tr>
      <w:tr w:rsidR="00455EC2" w14:paraId="4362003B" w14:textId="77777777">
        <w:trPr>
          <w:trHeight w:val="4840"/>
        </w:trPr>
        <w:tc>
          <w:tcPr>
            <w:tcW w:w="1548" w:type="dxa"/>
          </w:tcPr>
          <w:p w14:paraId="732C555E" w14:textId="77777777" w:rsidR="00455EC2" w:rsidRDefault="008F68B5">
            <w:pPr>
              <w:pBdr>
                <w:top w:val="nil"/>
                <w:left w:val="nil"/>
                <w:bottom w:val="nil"/>
                <w:right w:val="nil"/>
                <w:between w:val="nil"/>
              </w:pBdr>
              <w:spacing w:after="0" w:line="240" w:lineRule="auto"/>
            </w:pPr>
            <w:r>
              <w:t>Revolution by Railways</w:t>
            </w:r>
          </w:p>
          <w:p w14:paraId="06D3E5BF" w14:textId="77777777" w:rsidR="00455EC2" w:rsidRDefault="00455EC2">
            <w:pPr>
              <w:pBdr>
                <w:top w:val="nil"/>
                <w:left w:val="nil"/>
                <w:bottom w:val="nil"/>
                <w:right w:val="nil"/>
                <w:between w:val="nil"/>
              </w:pBdr>
              <w:spacing w:after="0" w:line="240" w:lineRule="auto"/>
            </w:pPr>
          </w:p>
        </w:tc>
        <w:tc>
          <w:tcPr>
            <w:tcW w:w="9735" w:type="dxa"/>
          </w:tcPr>
          <w:p w14:paraId="0A2187C3" w14:textId="77777777" w:rsidR="00455EC2" w:rsidRDefault="00455EC2">
            <w:pPr>
              <w:pBdr>
                <w:top w:val="nil"/>
                <w:left w:val="nil"/>
                <w:bottom w:val="nil"/>
                <w:right w:val="nil"/>
                <w:between w:val="nil"/>
              </w:pBdr>
              <w:spacing w:after="0" w:line="240" w:lineRule="auto"/>
            </w:pPr>
          </w:p>
        </w:tc>
      </w:tr>
      <w:tr w:rsidR="00455EC2" w14:paraId="4D34EBD0" w14:textId="77777777">
        <w:trPr>
          <w:trHeight w:val="4400"/>
        </w:trPr>
        <w:tc>
          <w:tcPr>
            <w:tcW w:w="1548" w:type="dxa"/>
          </w:tcPr>
          <w:p w14:paraId="21AFC0B6" w14:textId="77777777" w:rsidR="00455EC2" w:rsidRDefault="008F68B5">
            <w:pPr>
              <w:pBdr>
                <w:top w:val="nil"/>
                <w:left w:val="nil"/>
                <w:bottom w:val="nil"/>
                <w:right w:val="nil"/>
                <w:between w:val="nil"/>
              </w:pBdr>
              <w:spacing w:after="0" w:line="240" w:lineRule="auto"/>
            </w:pPr>
            <w:r>
              <w:t>Wrongdoing in Railroading</w:t>
            </w:r>
          </w:p>
          <w:p w14:paraId="6E80C175" w14:textId="77777777" w:rsidR="00455EC2" w:rsidRDefault="00455EC2">
            <w:pPr>
              <w:pBdr>
                <w:top w:val="nil"/>
                <w:left w:val="nil"/>
                <w:bottom w:val="nil"/>
                <w:right w:val="nil"/>
                <w:between w:val="nil"/>
              </w:pBdr>
              <w:spacing w:after="0" w:line="240" w:lineRule="auto"/>
            </w:pPr>
          </w:p>
        </w:tc>
        <w:tc>
          <w:tcPr>
            <w:tcW w:w="9735" w:type="dxa"/>
          </w:tcPr>
          <w:p w14:paraId="5C8AA04F" w14:textId="77777777" w:rsidR="00455EC2" w:rsidRDefault="00455EC2">
            <w:pPr>
              <w:pBdr>
                <w:top w:val="nil"/>
                <w:left w:val="nil"/>
                <w:bottom w:val="nil"/>
                <w:right w:val="nil"/>
                <w:between w:val="nil"/>
              </w:pBdr>
              <w:spacing w:after="0" w:line="240" w:lineRule="auto"/>
            </w:pPr>
          </w:p>
        </w:tc>
      </w:tr>
      <w:tr w:rsidR="00455EC2" w14:paraId="1B4C66AC" w14:textId="77777777">
        <w:trPr>
          <w:trHeight w:val="4400"/>
        </w:trPr>
        <w:tc>
          <w:tcPr>
            <w:tcW w:w="1548" w:type="dxa"/>
          </w:tcPr>
          <w:p w14:paraId="024760BC" w14:textId="77777777" w:rsidR="00455EC2" w:rsidRDefault="008F68B5">
            <w:pPr>
              <w:pBdr>
                <w:top w:val="nil"/>
                <w:left w:val="nil"/>
                <w:bottom w:val="nil"/>
                <w:right w:val="nil"/>
                <w:between w:val="nil"/>
              </w:pBdr>
              <w:spacing w:after="0" w:line="240" w:lineRule="auto"/>
            </w:pPr>
            <w:r>
              <w:t>Government Bridles the Iron Horse</w:t>
            </w:r>
          </w:p>
          <w:p w14:paraId="0756BB6E" w14:textId="77777777" w:rsidR="00455EC2" w:rsidRDefault="00455EC2">
            <w:pPr>
              <w:pBdr>
                <w:top w:val="nil"/>
                <w:left w:val="nil"/>
                <w:bottom w:val="nil"/>
                <w:right w:val="nil"/>
                <w:between w:val="nil"/>
              </w:pBdr>
              <w:spacing w:after="0" w:line="240" w:lineRule="auto"/>
            </w:pPr>
          </w:p>
        </w:tc>
        <w:tc>
          <w:tcPr>
            <w:tcW w:w="9735" w:type="dxa"/>
          </w:tcPr>
          <w:p w14:paraId="2561281B" w14:textId="77777777" w:rsidR="00455EC2" w:rsidRDefault="00455EC2">
            <w:pPr>
              <w:pBdr>
                <w:top w:val="nil"/>
                <w:left w:val="nil"/>
                <w:bottom w:val="nil"/>
                <w:right w:val="nil"/>
                <w:between w:val="nil"/>
              </w:pBdr>
              <w:spacing w:after="0" w:line="240" w:lineRule="auto"/>
            </w:pPr>
          </w:p>
        </w:tc>
      </w:tr>
      <w:tr w:rsidR="00455EC2" w14:paraId="48C03EF2" w14:textId="77777777">
        <w:trPr>
          <w:trHeight w:val="4540"/>
        </w:trPr>
        <w:tc>
          <w:tcPr>
            <w:tcW w:w="1548" w:type="dxa"/>
          </w:tcPr>
          <w:p w14:paraId="5D0B9B07" w14:textId="77777777" w:rsidR="00455EC2" w:rsidRDefault="008F68B5">
            <w:pPr>
              <w:pBdr>
                <w:top w:val="nil"/>
                <w:left w:val="nil"/>
                <w:bottom w:val="nil"/>
                <w:right w:val="nil"/>
                <w:between w:val="nil"/>
              </w:pBdr>
              <w:spacing w:after="0" w:line="240" w:lineRule="auto"/>
            </w:pPr>
            <w:r>
              <w:t>Miracles of Mechanization</w:t>
            </w:r>
          </w:p>
          <w:p w14:paraId="21474921" w14:textId="77777777" w:rsidR="00455EC2" w:rsidRDefault="00455EC2">
            <w:pPr>
              <w:pBdr>
                <w:top w:val="nil"/>
                <w:left w:val="nil"/>
                <w:bottom w:val="nil"/>
                <w:right w:val="nil"/>
                <w:between w:val="nil"/>
              </w:pBdr>
              <w:spacing w:after="0" w:line="240" w:lineRule="auto"/>
            </w:pPr>
          </w:p>
        </w:tc>
        <w:tc>
          <w:tcPr>
            <w:tcW w:w="9735" w:type="dxa"/>
          </w:tcPr>
          <w:p w14:paraId="46CD303C" w14:textId="77777777" w:rsidR="00455EC2" w:rsidRDefault="00455EC2">
            <w:pPr>
              <w:pBdr>
                <w:top w:val="nil"/>
                <w:left w:val="nil"/>
                <w:bottom w:val="nil"/>
                <w:right w:val="nil"/>
                <w:between w:val="nil"/>
              </w:pBdr>
              <w:spacing w:after="0" w:line="240" w:lineRule="auto"/>
            </w:pPr>
          </w:p>
        </w:tc>
      </w:tr>
      <w:tr w:rsidR="00455EC2" w14:paraId="2AAAA244" w14:textId="77777777">
        <w:trPr>
          <w:trHeight w:val="4540"/>
        </w:trPr>
        <w:tc>
          <w:tcPr>
            <w:tcW w:w="1548" w:type="dxa"/>
          </w:tcPr>
          <w:p w14:paraId="123B98E4" w14:textId="77777777" w:rsidR="00455EC2" w:rsidRDefault="008F68B5">
            <w:pPr>
              <w:pBdr>
                <w:top w:val="nil"/>
                <w:left w:val="nil"/>
                <w:bottom w:val="nil"/>
                <w:right w:val="nil"/>
                <w:between w:val="nil"/>
              </w:pBdr>
              <w:spacing w:after="0" w:line="240" w:lineRule="auto"/>
            </w:pPr>
            <w:r>
              <w:t>The Trust Titan Emerges</w:t>
            </w:r>
          </w:p>
        </w:tc>
        <w:tc>
          <w:tcPr>
            <w:tcW w:w="9735" w:type="dxa"/>
          </w:tcPr>
          <w:p w14:paraId="1365278A" w14:textId="77777777" w:rsidR="00455EC2" w:rsidRDefault="00455EC2">
            <w:pPr>
              <w:pBdr>
                <w:top w:val="nil"/>
                <w:left w:val="nil"/>
                <w:bottom w:val="nil"/>
                <w:right w:val="nil"/>
                <w:between w:val="nil"/>
              </w:pBdr>
              <w:spacing w:after="0" w:line="240" w:lineRule="auto"/>
            </w:pPr>
          </w:p>
        </w:tc>
      </w:tr>
      <w:tr w:rsidR="00455EC2" w14:paraId="113CBF71" w14:textId="77777777">
        <w:trPr>
          <w:trHeight w:val="4540"/>
        </w:trPr>
        <w:tc>
          <w:tcPr>
            <w:tcW w:w="1548" w:type="dxa"/>
          </w:tcPr>
          <w:p w14:paraId="6F1FC8F7" w14:textId="77777777" w:rsidR="00455EC2" w:rsidRDefault="008F68B5">
            <w:pPr>
              <w:pBdr>
                <w:top w:val="nil"/>
                <w:left w:val="nil"/>
                <w:bottom w:val="nil"/>
                <w:right w:val="nil"/>
                <w:between w:val="nil"/>
              </w:pBdr>
              <w:spacing w:after="0" w:line="240" w:lineRule="auto"/>
              <w:rPr>
                <w:b/>
              </w:rPr>
            </w:pPr>
            <w:r>
              <w:t>The Supremacy of Steel</w:t>
            </w:r>
          </w:p>
          <w:p w14:paraId="316DA9C3" w14:textId="77777777" w:rsidR="00455EC2" w:rsidRDefault="00455EC2">
            <w:pPr>
              <w:pBdr>
                <w:top w:val="nil"/>
                <w:left w:val="nil"/>
                <w:bottom w:val="nil"/>
                <w:right w:val="nil"/>
                <w:between w:val="nil"/>
              </w:pBdr>
              <w:spacing w:after="0" w:line="240" w:lineRule="auto"/>
            </w:pPr>
          </w:p>
        </w:tc>
        <w:tc>
          <w:tcPr>
            <w:tcW w:w="9735" w:type="dxa"/>
          </w:tcPr>
          <w:p w14:paraId="57166565" w14:textId="77777777" w:rsidR="00455EC2" w:rsidRDefault="00455EC2">
            <w:pPr>
              <w:pBdr>
                <w:top w:val="nil"/>
                <w:left w:val="nil"/>
                <w:bottom w:val="nil"/>
                <w:right w:val="nil"/>
                <w:between w:val="nil"/>
              </w:pBdr>
              <w:spacing w:after="0" w:line="240" w:lineRule="auto"/>
            </w:pPr>
          </w:p>
        </w:tc>
      </w:tr>
      <w:tr w:rsidR="00455EC2" w14:paraId="01D8C3EC" w14:textId="77777777">
        <w:trPr>
          <w:trHeight w:val="4540"/>
        </w:trPr>
        <w:tc>
          <w:tcPr>
            <w:tcW w:w="1548" w:type="dxa"/>
          </w:tcPr>
          <w:p w14:paraId="62890D2B" w14:textId="77777777" w:rsidR="00455EC2" w:rsidRDefault="008F68B5">
            <w:pPr>
              <w:pBdr>
                <w:top w:val="nil"/>
                <w:left w:val="nil"/>
                <w:bottom w:val="nil"/>
                <w:right w:val="nil"/>
                <w:between w:val="nil"/>
              </w:pBdr>
              <w:spacing w:after="0" w:line="240" w:lineRule="auto"/>
            </w:pPr>
            <w:r>
              <w:t>Carnegie and Other Sultans of Steel</w:t>
            </w:r>
          </w:p>
          <w:p w14:paraId="3ECB1086" w14:textId="77777777" w:rsidR="00455EC2" w:rsidRDefault="00455EC2">
            <w:pPr>
              <w:pBdr>
                <w:top w:val="nil"/>
                <w:left w:val="nil"/>
                <w:bottom w:val="nil"/>
                <w:right w:val="nil"/>
                <w:between w:val="nil"/>
              </w:pBdr>
              <w:spacing w:after="0" w:line="240" w:lineRule="auto"/>
              <w:rPr>
                <w:b/>
              </w:rPr>
            </w:pPr>
          </w:p>
        </w:tc>
        <w:tc>
          <w:tcPr>
            <w:tcW w:w="9735" w:type="dxa"/>
          </w:tcPr>
          <w:p w14:paraId="0F45BFB9" w14:textId="77777777" w:rsidR="00455EC2" w:rsidRDefault="00455EC2">
            <w:pPr>
              <w:pBdr>
                <w:top w:val="nil"/>
                <w:left w:val="nil"/>
                <w:bottom w:val="nil"/>
                <w:right w:val="nil"/>
                <w:between w:val="nil"/>
              </w:pBdr>
              <w:spacing w:after="0" w:line="240" w:lineRule="auto"/>
            </w:pPr>
          </w:p>
        </w:tc>
      </w:tr>
      <w:tr w:rsidR="00455EC2" w14:paraId="1D19E944" w14:textId="77777777">
        <w:trPr>
          <w:trHeight w:val="4540"/>
        </w:trPr>
        <w:tc>
          <w:tcPr>
            <w:tcW w:w="1548" w:type="dxa"/>
          </w:tcPr>
          <w:p w14:paraId="73E0F28C" w14:textId="77777777" w:rsidR="00455EC2" w:rsidRDefault="008F68B5">
            <w:pPr>
              <w:pBdr>
                <w:top w:val="nil"/>
                <w:left w:val="nil"/>
                <w:bottom w:val="nil"/>
                <w:right w:val="nil"/>
                <w:between w:val="nil"/>
              </w:pBdr>
              <w:spacing w:after="0" w:line="240" w:lineRule="auto"/>
            </w:pPr>
            <w:r>
              <w:t>Rockefeller Grows an American Beauty Rose</w:t>
            </w:r>
          </w:p>
        </w:tc>
        <w:tc>
          <w:tcPr>
            <w:tcW w:w="9735" w:type="dxa"/>
          </w:tcPr>
          <w:p w14:paraId="17C5DF72" w14:textId="77777777" w:rsidR="00455EC2" w:rsidRDefault="00455EC2">
            <w:pPr>
              <w:pBdr>
                <w:top w:val="nil"/>
                <w:left w:val="nil"/>
                <w:bottom w:val="nil"/>
                <w:right w:val="nil"/>
                <w:between w:val="nil"/>
              </w:pBdr>
              <w:spacing w:after="0" w:line="240" w:lineRule="auto"/>
            </w:pPr>
          </w:p>
        </w:tc>
      </w:tr>
      <w:tr w:rsidR="00455EC2" w14:paraId="58BF2689" w14:textId="77777777">
        <w:trPr>
          <w:trHeight w:val="4540"/>
        </w:trPr>
        <w:tc>
          <w:tcPr>
            <w:tcW w:w="1548" w:type="dxa"/>
          </w:tcPr>
          <w:p w14:paraId="061688CF" w14:textId="77777777" w:rsidR="00455EC2" w:rsidRDefault="008F68B5">
            <w:pPr>
              <w:pBdr>
                <w:top w:val="nil"/>
                <w:left w:val="nil"/>
                <w:bottom w:val="nil"/>
                <w:right w:val="nil"/>
                <w:between w:val="nil"/>
              </w:pBdr>
              <w:spacing w:after="0" w:line="240" w:lineRule="auto"/>
            </w:pPr>
            <w:r>
              <w:t>The Gospel of Wealth</w:t>
            </w:r>
          </w:p>
        </w:tc>
        <w:tc>
          <w:tcPr>
            <w:tcW w:w="9735" w:type="dxa"/>
          </w:tcPr>
          <w:p w14:paraId="298B1C08" w14:textId="77777777" w:rsidR="00455EC2" w:rsidRDefault="00455EC2">
            <w:pPr>
              <w:pBdr>
                <w:top w:val="nil"/>
                <w:left w:val="nil"/>
                <w:bottom w:val="nil"/>
                <w:right w:val="nil"/>
                <w:between w:val="nil"/>
              </w:pBdr>
              <w:spacing w:after="0" w:line="240" w:lineRule="auto"/>
            </w:pPr>
          </w:p>
        </w:tc>
      </w:tr>
      <w:tr w:rsidR="00455EC2" w14:paraId="0E3B6E10" w14:textId="77777777">
        <w:trPr>
          <w:trHeight w:val="4540"/>
        </w:trPr>
        <w:tc>
          <w:tcPr>
            <w:tcW w:w="1548" w:type="dxa"/>
          </w:tcPr>
          <w:p w14:paraId="3836487C" w14:textId="77777777" w:rsidR="00455EC2" w:rsidRDefault="008F68B5">
            <w:pPr>
              <w:pBdr>
                <w:top w:val="nil"/>
                <w:left w:val="nil"/>
                <w:bottom w:val="nil"/>
                <w:right w:val="nil"/>
                <w:between w:val="nil"/>
              </w:pBdr>
              <w:spacing w:after="0" w:line="240" w:lineRule="auto"/>
            </w:pPr>
            <w:r>
              <w:t xml:space="preserve">Government Tackles </w:t>
            </w:r>
            <w:proofErr w:type="gramStart"/>
            <w:r>
              <w:t>the  Trust</w:t>
            </w:r>
            <w:proofErr w:type="gramEnd"/>
            <w:r>
              <w:t xml:space="preserve"> Evil</w:t>
            </w:r>
          </w:p>
        </w:tc>
        <w:tc>
          <w:tcPr>
            <w:tcW w:w="9735" w:type="dxa"/>
          </w:tcPr>
          <w:p w14:paraId="15879A69" w14:textId="77777777" w:rsidR="00455EC2" w:rsidRDefault="00455EC2">
            <w:pPr>
              <w:pBdr>
                <w:top w:val="nil"/>
                <w:left w:val="nil"/>
                <w:bottom w:val="nil"/>
                <w:right w:val="nil"/>
                <w:between w:val="nil"/>
              </w:pBdr>
              <w:spacing w:after="0" w:line="240" w:lineRule="auto"/>
            </w:pPr>
          </w:p>
        </w:tc>
      </w:tr>
      <w:tr w:rsidR="00455EC2" w14:paraId="0F235D5E" w14:textId="77777777">
        <w:trPr>
          <w:trHeight w:val="4540"/>
        </w:trPr>
        <w:tc>
          <w:tcPr>
            <w:tcW w:w="1548" w:type="dxa"/>
          </w:tcPr>
          <w:p w14:paraId="18FA0CF8" w14:textId="77777777" w:rsidR="00455EC2" w:rsidRDefault="008F68B5">
            <w:pPr>
              <w:pBdr>
                <w:top w:val="nil"/>
                <w:left w:val="nil"/>
                <w:bottom w:val="nil"/>
                <w:right w:val="nil"/>
                <w:between w:val="nil"/>
              </w:pBdr>
              <w:spacing w:after="0" w:line="240" w:lineRule="auto"/>
            </w:pPr>
            <w:r>
              <w:t>The South in the Age of Industry</w:t>
            </w:r>
          </w:p>
        </w:tc>
        <w:tc>
          <w:tcPr>
            <w:tcW w:w="9735" w:type="dxa"/>
          </w:tcPr>
          <w:p w14:paraId="4BD03F90" w14:textId="77777777" w:rsidR="00455EC2" w:rsidRDefault="00455EC2">
            <w:pPr>
              <w:pBdr>
                <w:top w:val="nil"/>
                <w:left w:val="nil"/>
                <w:bottom w:val="nil"/>
                <w:right w:val="nil"/>
                <w:between w:val="nil"/>
              </w:pBdr>
              <w:spacing w:after="0" w:line="240" w:lineRule="auto"/>
            </w:pPr>
          </w:p>
        </w:tc>
      </w:tr>
      <w:tr w:rsidR="00455EC2" w14:paraId="0A005A6B" w14:textId="77777777">
        <w:trPr>
          <w:trHeight w:val="4540"/>
        </w:trPr>
        <w:tc>
          <w:tcPr>
            <w:tcW w:w="1548" w:type="dxa"/>
          </w:tcPr>
          <w:p w14:paraId="5AC1A1C2" w14:textId="77777777" w:rsidR="00455EC2" w:rsidRDefault="008F68B5">
            <w:pPr>
              <w:pBdr>
                <w:top w:val="nil"/>
                <w:left w:val="nil"/>
                <w:bottom w:val="nil"/>
                <w:right w:val="nil"/>
                <w:between w:val="nil"/>
              </w:pBdr>
              <w:spacing w:after="0" w:line="240" w:lineRule="auto"/>
            </w:pPr>
            <w:r>
              <w:t>The Impact of the New Industrial Revolution on America</w:t>
            </w:r>
          </w:p>
        </w:tc>
        <w:tc>
          <w:tcPr>
            <w:tcW w:w="9735" w:type="dxa"/>
          </w:tcPr>
          <w:p w14:paraId="51677BAC" w14:textId="77777777" w:rsidR="00455EC2" w:rsidRDefault="00455EC2">
            <w:pPr>
              <w:pBdr>
                <w:top w:val="nil"/>
                <w:left w:val="nil"/>
                <w:bottom w:val="nil"/>
                <w:right w:val="nil"/>
                <w:between w:val="nil"/>
              </w:pBdr>
              <w:spacing w:after="0" w:line="240" w:lineRule="auto"/>
            </w:pPr>
          </w:p>
        </w:tc>
      </w:tr>
      <w:tr w:rsidR="00455EC2" w14:paraId="73AEFE3A" w14:textId="77777777">
        <w:trPr>
          <w:trHeight w:val="4540"/>
        </w:trPr>
        <w:tc>
          <w:tcPr>
            <w:tcW w:w="1548" w:type="dxa"/>
          </w:tcPr>
          <w:p w14:paraId="4A9961AF" w14:textId="77777777" w:rsidR="00455EC2" w:rsidRDefault="008F68B5">
            <w:pPr>
              <w:pBdr>
                <w:top w:val="nil"/>
                <w:left w:val="nil"/>
                <w:bottom w:val="nil"/>
                <w:right w:val="nil"/>
                <w:between w:val="nil"/>
              </w:pBdr>
              <w:spacing w:after="0" w:line="240" w:lineRule="auto"/>
            </w:pPr>
            <w:r>
              <w:t>In Unions There is Strength</w:t>
            </w:r>
          </w:p>
        </w:tc>
        <w:tc>
          <w:tcPr>
            <w:tcW w:w="9735" w:type="dxa"/>
          </w:tcPr>
          <w:p w14:paraId="794553DB" w14:textId="77777777" w:rsidR="00455EC2" w:rsidRDefault="00455EC2">
            <w:pPr>
              <w:pBdr>
                <w:top w:val="nil"/>
                <w:left w:val="nil"/>
                <w:bottom w:val="nil"/>
                <w:right w:val="nil"/>
                <w:between w:val="nil"/>
              </w:pBdr>
              <w:spacing w:after="0" w:line="240" w:lineRule="auto"/>
            </w:pPr>
          </w:p>
        </w:tc>
      </w:tr>
      <w:tr w:rsidR="00455EC2" w14:paraId="686F2E14" w14:textId="77777777">
        <w:trPr>
          <w:trHeight w:val="4540"/>
        </w:trPr>
        <w:tc>
          <w:tcPr>
            <w:tcW w:w="1548" w:type="dxa"/>
          </w:tcPr>
          <w:p w14:paraId="1B5BF913" w14:textId="77777777" w:rsidR="00455EC2" w:rsidRDefault="008F68B5">
            <w:pPr>
              <w:pBdr>
                <w:top w:val="nil"/>
                <w:left w:val="nil"/>
                <w:bottom w:val="nil"/>
                <w:right w:val="nil"/>
                <w:between w:val="nil"/>
              </w:pBdr>
              <w:spacing w:after="0" w:line="240" w:lineRule="auto"/>
            </w:pPr>
            <w:r>
              <w:t>Labor Limps Along</w:t>
            </w:r>
          </w:p>
        </w:tc>
        <w:tc>
          <w:tcPr>
            <w:tcW w:w="9735" w:type="dxa"/>
          </w:tcPr>
          <w:p w14:paraId="326F0713" w14:textId="77777777" w:rsidR="00455EC2" w:rsidRDefault="00455EC2">
            <w:pPr>
              <w:pBdr>
                <w:top w:val="nil"/>
                <w:left w:val="nil"/>
                <w:bottom w:val="nil"/>
                <w:right w:val="nil"/>
                <w:between w:val="nil"/>
              </w:pBdr>
              <w:spacing w:after="0" w:line="240" w:lineRule="auto"/>
            </w:pPr>
          </w:p>
        </w:tc>
      </w:tr>
      <w:tr w:rsidR="00455EC2" w14:paraId="62E265EE" w14:textId="77777777">
        <w:trPr>
          <w:trHeight w:val="4540"/>
        </w:trPr>
        <w:tc>
          <w:tcPr>
            <w:tcW w:w="1548" w:type="dxa"/>
          </w:tcPr>
          <w:p w14:paraId="0C47AEBA" w14:textId="77777777" w:rsidR="00455EC2" w:rsidRDefault="008F68B5">
            <w:pPr>
              <w:pBdr>
                <w:top w:val="nil"/>
                <w:left w:val="nil"/>
                <w:bottom w:val="nil"/>
                <w:right w:val="nil"/>
                <w:between w:val="nil"/>
              </w:pBdr>
              <w:spacing w:after="0" w:line="240" w:lineRule="auto"/>
            </w:pPr>
            <w:r>
              <w:t>Unhorsing the Knights of Labor</w:t>
            </w:r>
          </w:p>
        </w:tc>
        <w:tc>
          <w:tcPr>
            <w:tcW w:w="9735" w:type="dxa"/>
          </w:tcPr>
          <w:p w14:paraId="3506D9E8" w14:textId="77777777" w:rsidR="00455EC2" w:rsidRDefault="00455EC2">
            <w:pPr>
              <w:pBdr>
                <w:top w:val="nil"/>
                <w:left w:val="nil"/>
                <w:bottom w:val="nil"/>
                <w:right w:val="nil"/>
                <w:between w:val="nil"/>
              </w:pBdr>
              <w:spacing w:after="0" w:line="240" w:lineRule="auto"/>
            </w:pPr>
          </w:p>
        </w:tc>
      </w:tr>
      <w:tr w:rsidR="00455EC2" w14:paraId="409F8F85" w14:textId="77777777">
        <w:trPr>
          <w:trHeight w:val="4540"/>
        </w:trPr>
        <w:tc>
          <w:tcPr>
            <w:tcW w:w="1548" w:type="dxa"/>
          </w:tcPr>
          <w:p w14:paraId="226D54B2" w14:textId="77777777" w:rsidR="00455EC2" w:rsidRDefault="008F68B5">
            <w:pPr>
              <w:pBdr>
                <w:top w:val="nil"/>
                <w:left w:val="nil"/>
                <w:bottom w:val="nil"/>
                <w:right w:val="nil"/>
                <w:between w:val="nil"/>
              </w:pBdr>
              <w:spacing w:after="0" w:line="240" w:lineRule="auto"/>
            </w:pPr>
            <w:bookmarkStart w:id="1" w:name="_gjdgxs" w:colFirst="0" w:colLast="0"/>
            <w:bookmarkEnd w:id="1"/>
            <w:r>
              <w:t>The AF of L to the Fore</w:t>
            </w:r>
          </w:p>
        </w:tc>
        <w:tc>
          <w:tcPr>
            <w:tcW w:w="9735" w:type="dxa"/>
          </w:tcPr>
          <w:p w14:paraId="57570675" w14:textId="77777777" w:rsidR="00455EC2" w:rsidRDefault="00455EC2">
            <w:pPr>
              <w:pBdr>
                <w:top w:val="nil"/>
                <w:left w:val="nil"/>
                <w:bottom w:val="nil"/>
                <w:right w:val="nil"/>
                <w:between w:val="nil"/>
              </w:pBdr>
              <w:spacing w:after="0" w:line="240" w:lineRule="auto"/>
            </w:pPr>
          </w:p>
        </w:tc>
      </w:tr>
    </w:tbl>
    <w:p w14:paraId="4451B310" w14:textId="77777777" w:rsidR="00455EC2" w:rsidRDefault="00455EC2">
      <w:pPr>
        <w:pBdr>
          <w:top w:val="nil"/>
          <w:left w:val="nil"/>
          <w:bottom w:val="nil"/>
          <w:right w:val="nil"/>
          <w:between w:val="nil"/>
        </w:pBdr>
        <w:spacing w:after="0" w:line="240" w:lineRule="auto"/>
      </w:pPr>
    </w:p>
    <w:p w14:paraId="0D4F4D2C" w14:textId="77777777" w:rsidR="00455EC2" w:rsidRDefault="00455EC2">
      <w:pPr>
        <w:pBdr>
          <w:top w:val="nil"/>
          <w:left w:val="nil"/>
          <w:bottom w:val="nil"/>
          <w:right w:val="nil"/>
          <w:between w:val="nil"/>
        </w:pBdr>
      </w:pPr>
    </w:p>
    <w:sectPr w:rsidR="00455E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07BA4"/>
    <w:multiLevelType w:val="multilevel"/>
    <w:tmpl w:val="4348A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C2"/>
    <w:rsid w:val="00455EC2"/>
    <w:rsid w:val="008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4D7C"/>
  <w15:docId w15:val="{983002A6-F447-48D0-89A4-5EFD8F4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Scruggs</dc:creator>
  <cp:lastModifiedBy>Paul Scruggs</cp:lastModifiedBy>
  <cp:revision>2</cp:revision>
  <dcterms:created xsi:type="dcterms:W3CDTF">2019-11-05T19:05:00Z</dcterms:created>
  <dcterms:modified xsi:type="dcterms:W3CDTF">2019-11-05T19:05:00Z</dcterms:modified>
</cp:coreProperties>
</file>